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945"/>
      </w:tblGrid>
      <w:tr w:rsidR="00443C4D" w14:paraId="542E4A72" w14:textId="77777777" w:rsidTr="00443C4D">
        <w:tc>
          <w:tcPr>
            <w:tcW w:w="4135" w:type="dxa"/>
          </w:tcPr>
          <w:p w14:paraId="2603E418" w14:textId="4A2B4FF4" w:rsidR="00443C4D" w:rsidRPr="00443C4D" w:rsidRDefault="00443C4D" w:rsidP="00443C4D">
            <w:pPr>
              <w:pStyle w:val="Heading5"/>
              <w:shd w:val="clear" w:color="auto" w:fill="FFFFFF"/>
              <w:spacing w:before="0" w:after="0" w:line="360" w:lineRule="auto"/>
              <w:jc w:val="center"/>
              <w:outlineLvl w:val="4"/>
              <w:rPr>
                <w:rFonts w:ascii="Times New Roman" w:hAnsi="Times New Roman"/>
                <w:b w:val="0"/>
                <w:i w:val="0"/>
                <w:color w:val="000000"/>
                <w:spacing w:val="2"/>
              </w:rPr>
            </w:pPr>
            <w:r w:rsidRPr="00443C4D">
              <w:rPr>
                <w:rFonts w:ascii="Times New Roman" w:hAnsi="Times New Roman"/>
                <w:b w:val="0"/>
                <w:i w:val="0"/>
                <w:color w:val="000000"/>
                <w:spacing w:val="2"/>
              </w:rPr>
              <w:t>UBND THÀNH PHỐ HẢI DƯƠNG</w:t>
            </w:r>
          </w:p>
          <w:p w14:paraId="7E5236E5" w14:textId="140DC889" w:rsidR="00443C4D" w:rsidRPr="00443C4D" w:rsidRDefault="00443C4D" w:rsidP="00443C4D">
            <w:pPr>
              <w:pStyle w:val="NormalWeb"/>
              <w:shd w:val="clear" w:color="auto" w:fill="FFFFFF"/>
              <w:spacing w:before="0" w:beforeAutospacing="0" w:after="0" w:afterAutospacing="0" w:line="360" w:lineRule="auto"/>
              <w:jc w:val="center"/>
              <w:rPr>
                <w:rStyle w:val="Strong"/>
                <w:color w:val="000000"/>
                <w:spacing w:val="2"/>
                <w:sz w:val="26"/>
                <w:szCs w:val="26"/>
              </w:rPr>
            </w:pPr>
            <w:r w:rsidRPr="00443C4D">
              <w:rPr>
                <w:noProof/>
                <w:color w:val="000000"/>
                <w:spacing w:val="2"/>
                <w:sz w:val="26"/>
                <w:szCs w:val="26"/>
              </w:rPr>
              <mc:AlternateContent>
                <mc:Choice Requires="wps">
                  <w:drawing>
                    <wp:anchor distT="0" distB="0" distL="114300" distR="114300" simplePos="0" relativeHeight="251659264" behindDoc="0" locked="0" layoutInCell="1" allowOverlap="1" wp14:anchorId="5FD52740" wp14:editId="7DA8806C">
                      <wp:simplePos x="0" y="0"/>
                      <wp:positionH relativeFrom="column">
                        <wp:posOffset>560070</wp:posOffset>
                      </wp:positionH>
                      <wp:positionV relativeFrom="paragraph">
                        <wp:posOffset>193040</wp:posOffset>
                      </wp:positionV>
                      <wp:extent cx="1289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3D379" id="_x0000_t32" coordsize="21600,21600" o:spt="32" o:oned="t" path="m,l21600,21600e" filled="f">
                      <v:path arrowok="t" fillok="f" o:connecttype="none"/>
                      <o:lock v:ext="edit" shapetype="t"/>
                    </v:shapetype>
                    <v:shape id="Straight Arrow Connector 1" o:spid="_x0000_s1026" type="#_x0000_t32" style="position:absolute;margin-left:44.1pt;margin-top:15.2pt;width:1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Kb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"/>
                  </w:pict>
                </mc:Fallback>
              </mc:AlternateContent>
            </w:r>
            <w:r w:rsidRPr="00443C4D">
              <w:rPr>
                <w:rStyle w:val="Strong"/>
                <w:color w:val="000000"/>
                <w:spacing w:val="2"/>
                <w:sz w:val="26"/>
                <w:szCs w:val="26"/>
              </w:rPr>
              <w:t>TRƯỜNG MN THANH BÌNH</w:t>
            </w:r>
          </w:p>
          <w:p w14:paraId="5DE44B22" w14:textId="4EAD24E8" w:rsidR="00443C4D" w:rsidRPr="00443C4D" w:rsidRDefault="00443C4D" w:rsidP="00443C4D">
            <w:pPr>
              <w:pStyle w:val="Heading5"/>
              <w:spacing w:before="0" w:after="0" w:line="360" w:lineRule="auto"/>
              <w:jc w:val="center"/>
              <w:outlineLvl w:val="4"/>
              <w:rPr>
                <w:rFonts w:ascii="Times New Roman" w:hAnsi="Times New Roman"/>
                <w:b w:val="0"/>
                <w:bCs w:val="0"/>
                <w:i w:val="0"/>
                <w:iCs w:val="0"/>
                <w:color w:val="000000"/>
                <w:spacing w:val="2"/>
              </w:rPr>
            </w:pPr>
            <w:r w:rsidRPr="00443C4D">
              <w:rPr>
                <w:rFonts w:ascii="Times New Roman" w:hAnsi="Times New Roman"/>
                <w:b w:val="0"/>
                <w:bCs w:val="0"/>
                <w:i w:val="0"/>
                <w:iCs w:val="0"/>
                <w:color w:val="000000"/>
                <w:spacing w:val="2"/>
              </w:rPr>
              <w:t xml:space="preserve">Số: </w:t>
            </w:r>
            <w:r w:rsidR="00012A54">
              <w:rPr>
                <w:rFonts w:ascii="Times New Roman" w:hAnsi="Times New Roman"/>
                <w:b w:val="0"/>
                <w:bCs w:val="0"/>
                <w:i w:val="0"/>
                <w:iCs w:val="0"/>
                <w:color w:val="000000"/>
                <w:spacing w:val="2"/>
              </w:rPr>
              <w:t>56</w:t>
            </w:r>
            <w:r w:rsidRPr="00443C4D">
              <w:rPr>
                <w:rFonts w:ascii="Times New Roman" w:hAnsi="Times New Roman"/>
                <w:b w:val="0"/>
                <w:bCs w:val="0"/>
                <w:i w:val="0"/>
                <w:iCs w:val="0"/>
                <w:color w:val="000000"/>
                <w:spacing w:val="2"/>
              </w:rPr>
              <w:t>/KH-MNTB</w:t>
            </w:r>
          </w:p>
        </w:tc>
        <w:tc>
          <w:tcPr>
            <w:tcW w:w="5945" w:type="dxa"/>
          </w:tcPr>
          <w:p w14:paraId="48709EE8" w14:textId="77777777" w:rsidR="00443C4D" w:rsidRPr="00443C4D" w:rsidRDefault="00443C4D" w:rsidP="00443C4D">
            <w:pPr>
              <w:pStyle w:val="Heading5"/>
              <w:spacing w:before="0" w:after="0" w:line="360" w:lineRule="auto"/>
              <w:jc w:val="center"/>
              <w:outlineLvl w:val="4"/>
              <w:rPr>
                <w:rFonts w:ascii="Times New Roman" w:hAnsi="Times New Roman"/>
                <w:i w:val="0"/>
                <w:color w:val="000000"/>
                <w:spacing w:val="2"/>
              </w:rPr>
            </w:pPr>
            <w:r w:rsidRPr="00443C4D">
              <w:rPr>
                <w:rFonts w:ascii="Times New Roman" w:hAnsi="Times New Roman"/>
                <w:i w:val="0"/>
                <w:color w:val="000000"/>
                <w:spacing w:val="2"/>
              </w:rPr>
              <w:t>CỘNG HÒA XÃ HỘI CHỦ NGHĨA VIỆT NAM</w:t>
            </w:r>
          </w:p>
          <w:p w14:paraId="3D69721F" w14:textId="6418A3CE" w:rsidR="00443C4D" w:rsidRPr="00443C4D" w:rsidRDefault="00443C4D" w:rsidP="00443C4D">
            <w:pPr>
              <w:spacing w:line="360" w:lineRule="auto"/>
              <w:jc w:val="center"/>
              <w:rPr>
                <w:rStyle w:val="Strong"/>
                <w:rFonts w:ascii="Times New Roman" w:hAnsi="Times New Roman" w:cs="Times New Roman"/>
                <w:color w:val="000000"/>
                <w:spacing w:val="2"/>
                <w:sz w:val="26"/>
                <w:szCs w:val="26"/>
              </w:rPr>
            </w:pPr>
            <w:r w:rsidRPr="00443C4D">
              <w:rPr>
                <w:noProof/>
                <w:color w:val="000000"/>
                <w:spacing w:val="2"/>
                <w:sz w:val="26"/>
                <w:szCs w:val="26"/>
              </w:rPr>
              <mc:AlternateContent>
                <mc:Choice Requires="wps">
                  <w:drawing>
                    <wp:anchor distT="0" distB="0" distL="114300" distR="114300" simplePos="0" relativeHeight="251660288" behindDoc="0" locked="0" layoutInCell="1" allowOverlap="1" wp14:anchorId="49F1E46E" wp14:editId="0D0C0837">
                      <wp:simplePos x="0" y="0"/>
                      <wp:positionH relativeFrom="column">
                        <wp:posOffset>788670</wp:posOffset>
                      </wp:positionH>
                      <wp:positionV relativeFrom="paragraph">
                        <wp:posOffset>175441</wp:posOffset>
                      </wp:positionV>
                      <wp:extent cx="20129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A5BA9" id="Straight Arrow Connector 2" o:spid="_x0000_s1026" type="#_x0000_t32" style="position:absolute;margin-left:62.1pt;margin-top:13.8pt;width:1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"/>
                  </w:pict>
                </mc:Fallback>
              </mc:AlternateContent>
            </w:r>
            <w:r w:rsidRPr="00443C4D">
              <w:rPr>
                <w:rStyle w:val="Strong"/>
                <w:rFonts w:ascii="Times New Roman" w:hAnsi="Times New Roman" w:cs="Times New Roman"/>
                <w:color w:val="000000"/>
                <w:spacing w:val="2"/>
                <w:sz w:val="26"/>
                <w:szCs w:val="26"/>
              </w:rPr>
              <w:t>Độc lập - Tự do - Hạnh phúc</w:t>
            </w:r>
          </w:p>
          <w:p w14:paraId="1A233829" w14:textId="4451844A" w:rsidR="00443C4D" w:rsidRPr="00443C4D" w:rsidRDefault="00443C4D" w:rsidP="00443C4D">
            <w:pPr>
              <w:spacing w:line="360" w:lineRule="auto"/>
              <w:jc w:val="right"/>
              <w:rPr>
                <w:rFonts w:ascii="Times New Roman" w:hAnsi="Times New Roman" w:cs="Times New Roman"/>
                <w:sz w:val="26"/>
                <w:szCs w:val="26"/>
              </w:rPr>
            </w:pPr>
            <w:r w:rsidRPr="00443C4D">
              <w:rPr>
                <w:rStyle w:val="Emphasis"/>
                <w:rFonts w:ascii="Times New Roman" w:hAnsi="Times New Roman" w:cs="Times New Roman"/>
                <w:color w:val="000000"/>
                <w:spacing w:val="2"/>
                <w:sz w:val="26"/>
                <w:szCs w:val="26"/>
              </w:rPr>
              <w:t>TP Hải Dương, ngày 06 tháng 9 năm 20</w:t>
            </w:r>
            <w:r>
              <w:rPr>
                <w:rStyle w:val="Emphasis"/>
                <w:rFonts w:ascii="Times New Roman" w:hAnsi="Times New Roman" w:cs="Times New Roman"/>
                <w:color w:val="000000"/>
                <w:spacing w:val="2"/>
                <w:sz w:val="26"/>
                <w:szCs w:val="26"/>
              </w:rPr>
              <w:t>20</w:t>
            </w:r>
          </w:p>
        </w:tc>
      </w:tr>
    </w:tbl>
    <w:p w14:paraId="26F8649F" w14:textId="77777777" w:rsidR="00012A54" w:rsidRDefault="00012A54" w:rsidP="00012A54">
      <w:pPr>
        <w:pStyle w:val="NormalWeb"/>
        <w:shd w:val="clear" w:color="auto" w:fill="FFFFFF"/>
        <w:spacing w:before="0" w:beforeAutospacing="0" w:after="0" w:afterAutospacing="0" w:line="360" w:lineRule="auto"/>
        <w:jc w:val="center"/>
        <w:rPr>
          <w:rStyle w:val="Strong"/>
          <w:color w:val="000000"/>
          <w:spacing w:val="2"/>
          <w:sz w:val="28"/>
          <w:szCs w:val="28"/>
        </w:rPr>
      </w:pPr>
      <w:r>
        <w:rPr>
          <w:rStyle w:val="Strong"/>
          <w:color w:val="000000"/>
          <w:spacing w:val="2"/>
          <w:sz w:val="28"/>
          <w:szCs w:val="28"/>
        </w:rPr>
        <w:t>KẾ HOẠCH</w:t>
      </w:r>
    </w:p>
    <w:p w14:paraId="0EE25C43" w14:textId="77777777" w:rsidR="00012A54" w:rsidRDefault="00012A54" w:rsidP="00012A54">
      <w:pPr>
        <w:pStyle w:val="NormalWeb"/>
        <w:shd w:val="clear" w:color="auto" w:fill="FFFFFF"/>
        <w:spacing w:before="0" w:beforeAutospacing="0" w:after="0" w:afterAutospacing="0" w:line="360" w:lineRule="auto"/>
        <w:jc w:val="center"/>
        <w:rPr>
          <w:rStyle w:val="Strong"/>
          <w:color w:val="000000"/>
          <w:spacing w:val="2"/>
          <w:sz w:val="28"/>
          <w:szCs w:val="28"/>
        </w:rPr>
      </w:pPr>
      <w:r>
        <w:rPr>
          <w:rStyle w:val="Strong"/>
          <w:color w:val="000000"/>
          <w:spacing w:val="2"/>
          <w:sz w:val="28"/>
          <w:szCs w:val="28"/>
        </w:rPr>
        <w:t xml:space="preserve">PHƯƠNG HƯỚNG </w:t>
      </w:r>
      <w:r w:rsidR="00443C4D" w:rsidRPr="00871F98">
        <w:rPr>
          <w:rStyle w:val="Strong"/>
          <w:color w:val="000000"/>
          <w:spacing w:val="2"/>
          <w:sz w:val="28"/>
          <w:szCs w:val="28"/>
        </w:rPr>
        <w:t>CHIẾ</w:t>
      </w:r>
      <w:r w:rsidR="00443C4D">
        <w:rPr>
          <w:rStyle w:val="Strong"/>
          <w:color w:val="000000"/>
          <w:spacing w:val="2"/>
          <w:sz w:val="28"/>
          <w:szCs w:val="28"/>
        </w:rPr>
        <w:t>N LƯỢC</w:t>
      </w:r>
      <w:r>
        <w:rPr>
          <w:rStyle w:val="Strong"/>
          <w:color w:val="000000"/>
          <w:spacing w:val="2"/>
          <w:sz w:val="28"/>
          <w:szCs w:val="28"/>
        </w:rPr>
        <w:t xml:space="preserve"> XÂY DỰNG VÀ</w:t>
      </w:r>
      <w:r w:rsidR="00443C4D">
        <w:rPr>
          <w:rStyle w:val="Strong"/>
          <w:color w:val="000000"/>
          <w:spacing w:val="2"/>
          <w:sz w:val="28"/>
          <w:szCs w:val="28"/>
        </w:rPr>
        <w:t xml:space="preserve"> PHÁT TRIỂN </w:t>
      </w:r>
    </w:p>
    <w:p w14:paraId="48568751" w14:textId="668CB273" w:rsidR="00443C4D" w:rsidRDefault="00443C4D" w:rsidP="00012A54">
      <w:pPr>
        <w:pStyle w:val="NormalWeb"/>
        <w:shd w:val="clear" w:color="auto" w:fill="FFFFFF"/>
        <w:spacing w:before="0" w:beforeAutospacing="0" w:after="0" w:afterAutospacing="0" w:line="360" w:lineRule="auto"/>
        <w:jc w:val="center"/>
        <w:rPr>
          <w:color w:val="000000"/>
          <w:spacing w:val="2"/>
          <w:sz w:val="28"/>
          <w:szCs w:val="28"/>
        </w:rPr>
      </w:pPr>
      <w:r>
        <w:rPr>
          <w:rStyle w:val="Strong"/>
          <w:color w:val="000000"/>
          <w:spacing w:val="2"/>
          <w:sz w:val="28"/>
          <w:szCs w:val="28"/>
        </w:rPr>
        <w:t>NHÀ TRƯỜNG</w:t>
      </w:r>
      <w:r w:rsidR="00012A54">
        <w:rPr>
          <w:color w:val="000000"/>
          <w:spacing w:val="2"/>
          <w:sz w:val="28"/>
          <w:szCs w:val="28"/>
        </w:rPr>
        <w:t xml:space="preserve"> </w:t>
      </w:r>
      <w:r>
        <w:rPr>
          <w:rStyle w:val="Strong"/>
          <w:color w:val="000000"/>
          <w:spacing w:val="2"/>
          <w:sz w:val="28"/>
          <w:szCs w:val="28"/>
        </w:rPr>
        <w:t>GIAI ĐOẠN 2020</w:t>
      </w:r>
      <w:r w:rsidRPr="00871F98">
        <w:rPr>
          <w:rStyle w:val="Strong"/>
          <w:color w:val="000000"/>
          <w:spacing w:val="2"/>
          <w:sz w:val="28"/>
          <w:szCs w:val="28"/>
        </w:rPr>
        <w:t xml:space="preserve"> </w:t>
      </w:r>
      <w:r w:rsidR="00012A54">
        <w:rPr>
          <w:rStyle w:val="Strong"/>
          <w:color w:val="000000"/>
          <w:spacing w:val="2"/>
          <w:sz w:val="28"/>
          <w:szCs w:val="28"/>
        </w:rPr>
        <w:t>–</w:t>
      </w:r>
      <w:r w:rsidRPr="00871F98">
        <w:rPr>
          <w:rStyle w:val="Strong"/>
          <w:color w:val="000000"/>
          <w:spacing w:val="2"/>
          <w:sz w:val="28"/>
          <w:szCs w:val="28"/>
        </w:rPr>
        <w:t xml:space="preserve"> 20</w:t>
      </w:r>
      <w:r>
        <w:rPr>
          <w:rStyle w:val="Strong"/>
          <w:color w:val="000000"/>
          <w:spacing w:val="2"/>
          <w:sz w:val="28"/>
          <w:szCs w:val="28"/>
        </w:rPr>
        <w:t>25, T</w:t>
      </w:r>
      <w:r w:rsidRPr="00FA2C9B">
        <w:rPr>
          <w:rStyle w:val="Strong"/>
          <w:color w:val="000000"/>
          <w:spacing w:val="2"/>
          <w:sz w:val="28"/>
          <w:szCs w:val="28"/>
        </w:rPr>
        <w:t>ẦM</w:t>
      </w:r>
      <w:r>
        <w:rPr>
          <w:rStyle w:val="Strong"/>
          <w:color w:val="000000"/>
          <w:spacing w:val="2"/>
          <w:sz w:val="28"/>
          <w:szCs w:val="28"/>
        </w:rPr>
        <w:t xml:space="preserve"> NHÌN 2030</w:t>
      </w:r>
    </w:p>
    <w:p w14:paraId="3A920FD5" w14:textId="34D7CE96" w:rsidR="00443C4D" w:rsidRDefault="00012A54" w:rsidP="00D738DD">
      <w:pPr>
        <w:pStyle w:val="NormalWeb"/>
        <w:shd w:val="clear" w:color="auto" w:fill="FFFFFF"/>
        <w:spacing w:before="0" w:beforeAutospacing="0" w:after="0" w:afterAutospacing="0" w:line="360" w:lineRule="auto"/>
        <w:ind w:firstLine="400"/>
        <w:jc w:val="both"/>
        <w:rPr>
          <w:color w:val="000000"/>
          <w:spacing w:val="2"/>
          <w:sz w:val="28"/>
          <w:szCs w:val="28"/>
        </w:rPr>
      </w:pPr>
      <w:r>
        <w:rPr>
          <w:color w:val="000000"/>
          <w:spacing w:val="2"/>
          <w:sz w:val="28"/>
          <w:szCs w:val="28"/>
        </w:rPr>
        <w:t>Căn cứ Luật Giáo dục năm 2019;</w:t>
      </w:r>
    </w:p>
    <w:p w14:paraId="561D11FA" w14:textId="74A97B42" w:rsidR="00012A54" w:rsidRDefault="00012A54" w:rsidP="00D738DD">
      <w:pPr>
        <w:pStyle w:val="NormalWeb"/>
        <w:shd w:val="clear" w:color="auto" w:fill="FFFFFF"/>
        <w:spacing w:before="0" w:beforeAutospacing="0" w:after="0" w:afterAutospacing="0" w:line="360" w:lineRule="auto"/>
        <w:ind w:firstLine="400"/>
        <w:jc w:val="both"/>
        <w:rPr>
          <w:color w:val="000000"/>
          <w:spacing w:val="2"/>
          <w:sz w:val="28"/>
          <w:szCs w:val="28"/>
        </w:rPr>
      </w:pPr>
      <w:r>
        <w:rPr>
          <w:color w:val="000000"/>
          <w:spacing w:val="2"/>
          <w:sz w:val="28"/>
          <w:szCs w:val="28"/>
        </w:rPr>
        <w:t xml:space="preserve">Căn cứ Văn bản hợp nhất số </w:t>
      </w:r>
      <w:r w:rsidR="00A0447C">
        <w:rPr>
          <w:color w:val="000000"/>
          <w:spacing w:val="2"/>
          <w:sz w:val="28"/>
          <w:szCs w:val="28"/>
        </w:rPr>
        <w:t>04/VBHN-BGDĐT ngày 24 tháng 12 năm 2015 của Bộ Giáo dục và Đào tạo ban hành Điều lệ trường mầm non;</w:t>
      </w:r>
    </w:p>
    <w:p w14:paraId="24EA7702" w14:textId="74CEE0DE" w:rsidR="00A0447C" w:rsidRDefault="00D738DD" w:rsidP="00D738DD">
      <w:pPr>
        <w:pStyle w:val="NormalWeb"/>
        <w:shd w:val="clear" w:color="auto" w:fill="FFFFFF"/>
        <w:spacing w:before="0" w:beforeAutospacing="0" w:after="0" w:afterAutospacing="0" w:line="360" w:lineRule="auto"/>
        <w:ind w:firstLine="400"/>
        <w:jc w:val="both"/>
        <w:rPr>
          <w:color w:val="000000"/>
          <w:spacing w:val="2"/>
          <w:sz w:val="28"/>
          <w:szCs w:val="28"/>
        </w:rPr>
      </w:pPr>
      <w:r>
        <w:rPr>
          <w:color w:val="000000"/>
          <w:spacing w:val="2"/>
          <w:sz w:val="28"/>
          <w:szCs w:val="28"/>
        </w:rPr>
        <w:t>Căn cứ Thông tư số 19/2018/TT-BGDĐT ngày 22 tháng 8 năm 2018 của Bộ Giáo dục và Đào tạo ban hành Quy định về kiểm định chất lượng giáo dục và công nhận đạt chuẩn quốc gia đối với trường Mầm non;</w:t>
      </w:r>
    </w:p>
    <w:p w14:paraId="3F958B00" w14:textId="25941758" w:rsidR="00D738DD" w:rsidRDefault="00D738DD" w:rsidP="00D738DD">
      <w:pPr>
        <w:pStyle w:val="NormalWeb"/>
        <w:shd w:val="clear" w:color="auto" w:fill="FFFFFF"/>
        <w:spacing w:before="0" w:beforeAutospacing="0" w:after="0" w:afterAutospacing="0" w:line="360" w:lineRule="auto"/>
        <w:ind w:firstLine="400"/>
        <w:jc w:val="both"/>
        <w:rPr>
          <w:color w:val="000000"/>
          <w:spacing w:val="2"/>
          <w:sz w:val="28"/>
          <w:szCs w:val="28"/>
        </w:rPr>
      </w:pPr>
      <w:r>
        <w:rPr>
          <w:color w:val="000000"/>
          <w:spacing w:val="2"/>
          <w:sz w:val="28"/>
          <w:szCs w:val="28"/>
        </w:rPr>
        <w:t>Căn cứ Nghị quyết Đại hội Đảng bộ phường Thanh Bình nhiệm kỳ 2020-2025;</w:t>
      </w:r>
    </w:p>
    <w:p w14:paraId="3D504C75" w14:textId="04D3D82F" w:rsidR="00D738DD" w:rsidRDefault="00D738DD" w:rsidP="00D738DD">
      <w:pPr>
        <w:pStyle w:val="NormalWeb"/>
        <w:shd w:val="clear" w:color="auto" w:fill="FFFFFF"/>
        <w:spacing w:before="0" w:beforeAutospacing="0" w:after="0" w:afterAutospacing="0" w:line="360" w:lineRule="auto"/>
        <w:ind w:firstLine="400"/>
        <w:jc w:val="both"/>
        <w:rPr>
          <w:color w:val="000000"/>
          <w:spacing w:val="2"/>
          <w:sz w:val="28"/>
          <w:szCs w:val="28"/>
        </w:rPr>
      </w:pPr>
      <w:r>
        <w:rPr>
          <w:color w:val="000000"/>
          <w:spacing w:val="2"/>
          <w:sz w:val="28"/>
          <w:szCs w:val="28"/>
        </w:rPr>
        <w:t>Căn cứ đặc điểm tình hình của nhà trường;</w:t>
      </w:r>
    </w:p>
    <w:p w14:paraId="4E1940D1" w14:textId="4DFF97F6" w:rsidR="00D738DD" w:rsidRPr="00871F98" w:rsidRDefault="00D738DD" w:rsidP="00D738DD">
      <w:pPr>
        <w:pStyle w:val="NormalWeb"/>
        <w:shd w:val="clear" w:color="auto" w:fill="FFFFFF"/>
        <w:spacing w:before="0" w:beforeAutospacing="0" w:after="0" w:afterAutospacing="0" w:line="360" w:lineRule="auto"/>
        <w:ind w:firstLine="400"/>
        <w:jc w:val="both"/>
        <w:rPr>
          <w:color w:val="000000"/>
          <w:spacing w:val="2"/>
          <w:sz w:val="28"/>
          <w:szCs w:val="28"/>
        </w:rPr>
      </w:pPr>
      <w:r>
        <w:rPr>
          <w:color w:val="000000"/>
          <w:spacing w:val="2"/>
          <w:sz w:val="28"/>
          <w:szCs w:val="28"/>
        </w:rPr>
        <w:t>Trường Mầm non Thanh Bình xây dựng Kế hoạch phương hướng chiến lược xây dựng và phát triển nhà trường giai đoạn 2020-2025 và tầm nhìn đến năm 2030, cụ thể như sau:</w:t>
      </w:r>
    </w:p>
    <w:p w14:paraId="10763D51" w14:textId="2A8D1FCF" w:rsidR="00443C4D" w:rsidRDefault="00443C4D" w:rsidP="00443C4D">
      <w:pPr>
        <w:pStyle w:val="NormalWeb"/>
        <w:shd w:val="clear" w:color="auto" w:fill="FFFFFF"/>
        <w:spacing w:before="0" w:beforeAutospacing="0" w:after="0" w:afterAutospacing="0" w:line="360" w:lineRule="auto"/>
        <w:jc w:val="both"/>
        <w:rPr>
          <w:rStyle w:val="Strong"/>
          <w:color w:val="000000"/>
          <w:spacing w:val="2"/>
          <w:sz w:val="28"/>
          <w:szCs w:val="28"/>
        </w:rPr>
      </w:pPr>
      <w:r>
        <w:rPr>
          <w:rStyle w:val="Strong"/>
          <w:color w:val="000000"/>
          <w:spacing w:val="2"/>
          <w:sz w:val="28"/>
          <w:szCs w:val="28"/>
        </w:rPr>
        <w:t>A. PHƯƠNG HƯỚNG CHIẾN LƯỢC PHÁT TRIỂN NHÀ TRƯỜNG GIAI ĐOẠN 2020- 2025</w:t>
      </w:r>
    </w:p>
    <w:p w14:paraId="231B0539" w14:textId="77777777" w:rsidR="00443C4D" w:rsidRDefault="00443C4D" w:rsidP="00443C4D">
      <w:pPr>
        <w:pStyle w:val="NormalWeb"/>
        <w:shd w:val="clear" w:color="auto" w:fill="FFFFFF"/>
        <w:spacing w:before="0" w:beforeAutospacing="0" w:after="0" w:afterAutospacing="0" w:line="360" w:lineRule="auto"/>
        <w:jc w:val="both"/>
        <w:rPr>
          <w:color w:val="000000"/>
          <w:spacing w:val="2"/>
          <w:sz w:val="28"/>
          <w:szCs w:val="28"/>
        </w:rPr>
      </w:pPr>
      <w:r w:rsidRPr="00871F98">
        <w:rPr>
          <w:rStyle w:val="Strong"/>
          <w:color w:val="000000"/>
          <w:spacing w:val="2"/>
          <w:sz w:val="28"/>
          <w:szCs w:val="28"/>
        </w:rPr>
        <w:t>I. ĐẶC ĐIỂM TÌNH HÌNH</w:t>
      </w:r>
    </w:p>
    <w:p w14:paraId="0737969E" w14:textId="77777777" w:rsidR="00443C4D" w:rsidRDefault="00443C4D" w:rsidP="00443C4D">
      <w:pPr>
        <w:spacing w:line="360" w:lineRule="auto"/>
        <w:ind w:firstLine="540"/>
        <w:jc w:val="both"/>
        <w:rPr>
          <w:rFonts w:ascii="Times New Roman" w:hAnsi="Times New Roman"/>
          <w:color w:val="000000"/>
          <w:sz w:val="28"/>
          <w:szCs w:val="28"/>
        </w:rPr>
      </w:pPr>
      <w:r w:rsidRPr="00E200C0">
        <w:rPr>
          <w:rFonts w:ascii="Times New Roman" w:hAnsi="Times New Roman"/>
          <w:color w:val="000000"/>
          <w:sz w:val="28"/>
          <w:szCs w:val="28"/>
        </w:rPr>
        <w:t>Trường mầm non Thanh Bình được thành lập từ năm 1993 và có 09 điểm trường nằm rải rác tại các khu dân cư. Tháng 7/2010 trường được chia tách thành 2 trường đó là: Trường mầm non Thanh Bình và trường mầm non Tân Bình theo sự phân bố địa lý hành chính.</w:t>
      </w:r>
    </w:p>
    <w:p w14:paraId="7A99E889" w14:textId="77777777" w:rsidR="00443C4D" w:rsidRPr="00FC1EBC" w:rsidRDefault="00443C4D" w:rsidP="00443C4D">
      <w:pPr>
        <w:pStyle w:val="NormalWeb"/>
        <w:spacing w:beforeAutospacing="0" w:afterAutospacing="0" w:line="360" w:lineRule="auto"/>
        <w:ind w:firstLine="567"/>
        <w:jc w:val="both"/>
        <w:rPr>
          <w:color w:val="FF0000"/>
          <w:sz w:val="28"/>
          <w:szCs w:val="28"/>
        </w:rPr>
      </w:pPr>
      <w:r w:rsidRPr="002905F9">
        <w:rPr>
          <w:color w:val="000000"/>
          <w:sz w:val="28"/>
          <w:szCs w:val="28"/>
          <w:lang w:val="nb-NO"/>
        </w:rPr>
        <w:t xml:space="preserve">Nhà trường có diện tích đất sử dụng </w:t>
      </w:r>
      <w:r>
        <w:rPr>
          <w:color w:val="000000"/>
          <w:sz w:val="28"/>
          <w:szCs w:val="28"/>
          <w:lang w:val="nb-NO"/>
        </w:rPr>
        <w:t>6.415</w:t>
      </w:r>
      <w:r w:rsidRPr="002905F9">
        <w:rPr>
          <w:color w:val="000000"/>
          <w:sz w:val="28"/>
          <w:szCs w:val="28"/>
          <w:lang w:val="nb-NO"/>
        </w:rPr>
        <w:t xml:space="preserve"> m</w:t>
      </w:r>
      <w:r w:rsidRPr="002905F9">
        <w:rPr>
          <w:color w:val="000000"/>
          <w:sz w:val="28"/>
          <w:szCs w:val="28"/>
          <w:vertAlign w:val="superscript"/>
          <w:lang w:val="nb-NO"/>
        </w:rPr>
        <w:t>2</w:t>
      </w:r>
      <w:r w:rsidRPr="002905F9">
        <w:rPr>
          <w:color w:val="000000"/>
          <w:sz w:val="28"/>
          <w:szCs w:val="28"/>
          <w:lang w:val="nb-NO"/>
        </w:rPr>
        <w:t xml:space="preserve">, </w:t>
      </w:r>
      <w:r w:rsidRPr="002F0574">
        <w:rPr>
          <w:color w:val="000000"/>
          <w:sz w:val="28"/>
          <w:szCs w:val="28"/>
          <w:lang w:val="nb-NO"/>
        </w:rPr>
        <w:t>có 4 điểm trường và 20 nhóm, lớp.  Khu Trung Tâm đặt tại Số 1B/218 - Vũ Hựu, Khu Kim Chi đặt tại Số 24/39 Khúc Thừa Dụ, Khu Thanh Cương đặt tại số 126 Vũ Hựu, Khu Đức Minh đặt tại Số 78 Đức Minh thuận</w:t>
      </w:r>
      <w:r w:rsidRPr="00E200C0">
        <w:rPr>
          <w:color w:val="000000"/>
          <w:sz w:val="28"/>
          <w:szCs w:val="28"/>
        </w:rPr>
        <w:t xml:space="preserve"> tiện cho các bậc phụ huynh đưa đón gửi trẻ. </w:t>
      </w:r>
      <w:r w:rsidRPr="002905F9">
        <w:rPr>
          <w:color w:val="000000"/>
          <w:sz w:val="28"/>
          <w:szCs w:val="28"/>
          <w:lang w:val="nb-NO"/>
        </w:rPr>
        <w:t>Cơ sở vật chất, trang thiết bị dạy và học cho trẻ</w:t>
      </w:r>
      <w:r>
        <w:rPr>
          <w:color w:val="000000"/>
          <w:sz w:val="28"/>
          <w:szCs w:val="28"/>
          <w:lang w:val="nb-NO"/>
        </w:rPr>
        <w:t xml:space="preserve"> </w:t>
      </w:r>
      <w:r w:rsidRPr="00E51457">
        <w:rPr>
          <w:color w:val="000000"/>
          <w:sz w:val="28"/>
          <w:szCs w:val="28"/>
          <w:lang w:val="nb-NO"/>
        </w:rPr>
        <w:t>được</w:t>
      </w:r>
      <w:r>
        <w:rPr>
          <w:color w:val="000000"/>
          <w:sz w:val="28"/>
          <w:szCs w:val="28"/>
          <w:lang w:val="nb-NO"/>
        </w:rPr>
        <w:t xml:space="preserve"> </w:t>
      </w:r>
      <w:r w:rsidRPr="00E51457">
        <w:rPr>
          <w:color w:val="000000"/>
          <w:sz w:val="28"/>
          <w:szCs w:val="28"/>
          <w:lang w:val="nb-NO"/>
        </w:rPr>
        <w:t>đầu</w:t>
      </w:r>
      <w:r>
        <w:rPr>
          <w:color w:val="000000"/>
          <w:sz w:val="28"/>
          <w:szCs w:val="28"/>
          <w:lang w:val="nb-NO"/>
        </w:rPr>
        <w:t xml:space="preserve"> t</w:t>
      </w:r>
      <w:r w:rsidRPr="00E51457">
        <w:rPr>
          <w:color w:val="000000"/>
          <w:sz w:val="28"/>
          <w:szCs w:val="28"/>
          <w:lang w:val="nb-NO"/>
        </w:rPr>
        <w:t>ư</w:t>
      </w:r>
      <w:r>
        <w:rPr>
          <w:color w:val="000000"/>
          <w:sz w:val="28"/>
          <w:szCs w:val="28"/>
          <w:lang w:val="nb-NO"/>
        </w:rPr>
        <w:t xml:space="preserve"> </w:t>
      </w:r>
      <w:r w:rsidRPr="00E51457">
        <w:rPr>
          <w:color w:val="000000"/>
          <w:sz w:val="28"/>
          <w:szCs w:val="28"/>
          <w:lang w:val="nb-NO"/>
        </w:rPr>
        <w:t>đầy</w:t>
      </w:r>
      <w:r>
        <w:rPr>
          <w:color w:val="000000"/>
          <w:sz w:val="28"/>
          <w:szCs w:val="28"/>
          <w:lang w:val="nb-NO"/>
        </w:rPr>
        <w:t xml:space="preserve"> </w:t>
      </w:r>
      <w:r w:rsidRPr="00E51457">
        <w:rPr>
          <w:color w:val="000000"/>
          <w:sz w:val="28"/>
          <w:szCs w:val="28"/>
          <w:lang w:val="nb-NO"/>
        </w:rPr>
        <w:t>đủ</w:t>
      </w:r>
      <w:r>
        <w:rPr>
          <w:color w:val="000000"/>
          <w:sz w:val="28"/>
          <w:szCs w:val="28"/>
          <w:lang w:val="nb-NO"/>
        </w:rPr>
        <w:t>, hi</w:t>
      </w:r>
      <w:r w:rsidRPr="00E51457">
        <w:rPr>
          <w:color w:val="000000"/>
          <w:sz w:val="28"/>
          <w:szCs w:val="28"/>
          <w:lang w:val="nb-NO"/>
        </w:rPr>
        <w:t>ện</w:t>
      </w:r>
      <w:r>
        <w:rPr>
          <w:color w:val="000000"/>
          <w:sz w:val="28"/>
          <w:szCs w:val="28"/>
          <w:lang w:val="nb-NO"/>
        </w:rPr>
        <w:t xml:space="preserve"> </w:t>
      </w:r>
      <w:r w:rsidRPr="00E51457">
        <w:rPr>
          <w:color w:val="000000"/>
          <w:sz w:val="28"/>
          <w:szCs w:val="28"/>
          <w:lang w:val="nb-NO"/>
        </w:rPr>
        <w:t>đại</w:t>
      </w:r>
      <w:r>
        <w:rPr>
          <w:color w:val="000000"/>
          <w:sz w:val="28"/>
          <w:szCs w:val="28"/>
          <w:lang w:val="nb-NO"/>
        </w:rPr>
        <w:t>, th</w:t>
      </w:r>
      <w:r w:rsidRPr="00E51457">
        <w:rPr>
          <w:color w:val="000000"/>
          <w:sz w:val="28"/>
          <w:szCs w:val="28"/>
          <w:lang w:val="nb-NO"/>
        </w:rPr>
        <w:t>â</w:t>
      </w:r>
      <w:r>
        <w:rPr>
          <w:color w:val="000000"/>
          <w:sz w:val="28"/>
          <w:szCs w:val="28"/>
          <w:lang w:val="nb-NO"/>
        </w:rPr>
        <w:t>n thi</w:t>
      </w:r>
      <w:r w:rsidRPr="00E51457">
        <w:rPr>
          <w:color w:val="000000"/>
          <w:sz w:val="28"/>
          <w:szCs w:val="28"/>
          <w:lang w:val="nb-NO"/>
        </w:rPr>
        <w:t>ện</w:t>
      </w:r>
      <w:r>
        <w:rPr>
          <w:color w:val="000000"/>
          <w:sz w:val="28"/>
          <w:szCs w:val="28"/>
          <w:lang w:val="nb-NO"/>
        </w:rPr>
        <w:t>, ph</w:t>
      </w:r>
      <w:r w:rsidRPr="00E51457">
        <w:rPr>
          <w:color w:val="000000"/>
          <w:sz w:val="28"/>
          <w:szCs w:val="28"/>
          <w:lang w:val="nb-NO"/>
        </w:rPr>
        <w:t>ù</w:t>
      </w:r>
      <w:r>
        <w:rPr>
          <w:color w:val="000000"/>
          <w:sz w:val="28"/>
          <w:szCs w:val="28"/>
          <w:lang w:val="nb-NO"/>
        </w:rPr>
        <w:t xml:space="preserve"> h</w:t>
      </w:r>
      <w:r w:rsidRPr="00E51457">
        <w:rPr>
          <w:color w:val="000000"/>
          <w:sz w:val="28"/>
          <w:szCs w:val="28"/>
          <w:lang w:val="nb-NO"/>
        </w:rPr>
        <w:t>ợp</w:t>
      </w:r>
      <w:r w:rsidRPr="002905F9">
        <w:rPr>
          <w:color w:val="000000"/>
          <w:sz w:val="28"/>
          <w:szCs w:val="28"/>
          <w:lang w:val="nb-NO"/>
        </w:rPr>
        <w:t xml:space="preserve">, </w:t>
      </w:r>
      <w:r>
        <w:rPr>
          <w:color w:val="000000"/>
          <w:sz w:val="28"/>
          <w:szCs w:val="28"/>
          <w:lang w:val="nb-NO"/>
        </w:rPr>
        <w:lastRenderedPageBreak/>
        <w:t>t</w:t>
      </w:r>
      <w:r w:rsidRPr="00E51457">
        <w:rPr>
          <w:color w:val="000000"/>
          <w:sz w:val="28"/>
          <w:szCs w:val="28"/>
          <w:lang w:val="nb-NO"/>
        </w:rPr>
        <w:t>ất</w:t>
      </w:r>
      <w:r>
        <w:rPr>
          <w:color w:val="000000"/>
          <w:sz w:val="28"/>
          <w:szCs w:val="28"/>
          <w:lang w:val="nb-NO"/>
        </w:rPr>
        <w:t xml:space="preserve"> c</w:t>
      </w:r>
      <w:r w:rsidRPr="00E51457">
        <w:rPr>
          <w:color w:val="000000"/>
          <w:sz w:val="28"/>
          <w:szCs w:val="28"/>
          <w:lang w:val="nb-NO"/>
        </w:rPr>
        <w:t>ả</w:t>
      </w:r>
      <w:r>
        <w:rPr>
          <w:color w:val="000000"/>
          <w:sz w:val="28"/>
          <w:szCs w:val="28"/>
          <w:lang w:val="nb-NO"/>
        </w:rPr>
        <w:t xml:space="preserve"> 4 </w:t>
      </w:r>
      <w:r w:rsidRPr="00E51457">
        <w:rPr>
          <w:color w:val="000000"/>
          <w:sz w:val="28"/>
          <w:szCs w:val="28"/>
          <w:lang w:val="nb-NO"/>
        </w:rPr>
        <w:t>đ</w:t>
      </w:r>
      <w:r>
        <w:rPr>
          <w:color w:val="000000"/>
          <w:sz w:val="28"/>
          <w:szCs w:val="28"/>
          <w:lang w:val="nb-NO"/>
        </w:rPr>
        <w:t>i</w:t>
      </w:r>
      <w:r w:rsidRPr="00E51457">
        <w:rPr>
          <w:color w:val="000000"/>
          <w:sz w:val="28"/>
          <w:szCs w:val="28"/>
          <w:lang w:val="nb-NO"/>
        </w:rPr>
        <w:t>ểm</w:t>
      </w:r>
      <w:r>
        <w:rPr>
          <w:color w:val="000000"/>
          <w:sz w:val="28"/>
          <w:szCs w:val="28"/>
          <w:lang w:val="nb-NO"/>
        </w:rPr>
        <w:t xml:space="preserve"> tr</w:t>
      </w:r>
      <w:r w:rsidRPr="00E51457">
        <w:rPr>
          <w:color w:val="000000"/>
          <w:sz w:val="28"/>
          <w:szCs w:val="28"/>
          <w:lang w:val="nb-NO"/>
        </w:rPr>
        <w:t>ường</w:t>
      </w:r>
      <w:r>
        <w:rPr>
          <w:color w:val="000000"/>
          <w:sz w:val="28"/>
          <w:szCs w:val="28"/>
          <w:lang w:val="nb-NO"/>
        </w:rPr>
        <w:t xml:space="preserve"> </w:t>
      </w:r>
      <w:r w:rsidRPr="002905F9">
        <w:rPr>
          <w:color w:val="000000"/>
          <w:sz w:val="28"/>
          <w:szCs w:val="28"/>
          <w:lang w:val="nb-NO"/>
        </w:rPr>
        <w:t xml:space="preserve">có khuôn viên, biển trường, tường rào bao </w:t>
      </w:r>
      <w:r>
        <w:rPr>
          <w:color w:val="000000"/>
          <w:sz w:val="28"/>
          <w:szCs w:val="28"/>
          <w:lang w:val="nb-NO"/>
        </w:rPr>
        <w:t>quanh có cảnh quan môi trường thân thiện, an toàn, xanh, sạch, đẹp. N</w:t>
      </w:r>
      <w:r w:rsidRPr="00395F4A">
        <w:rPr>
          <w:color w:val="000000"/>
          <w:sz w:val="28"/>
          <w:szCs w:val="28"/>
          <w:lang w:val="nb-NO"/>
        </w:rPr>
        <w:t>ă</w:t>
      </w:r>
      <w:r>
        <w:rPr>
          <w:color w:val="000000"/>
          <w:sz w:val="28"/>
          <w:szCs w:val="28"/>
          <w:lang w:val="nb-NO"/>
        </w:rPr>
        <w:t>m h</w:t>
      </w:r>
      <w:r w:rsidRPr="00395F4A">
        <w:rPr>
          <w:color w:val="000000"/>
          <w:sz w:val="28"/>
          <w:szCs w:val="28"/>
          <w:lang w:val="nb-NO"/>
        </w:rPr>
        <w:t>ọc</w:t>
      </w:r>
      <w:r>
        <w:rPr>
          <w:color w:val="000000"/>
          <w:sz w:val="28"/>
          <w:szCs w:val="28"/>
          <w:lang w:val="nb-NO"/>
        </w:rPr>
        <w:t xml:space="preserve"> 2021- 2022 t</w:t>
      </w:r>
      <w:r w:rsidRPr="00395F4A">
        <w:rPr>
          <w:color w:val="000000"/>
          <w:sz w:val="28"/>
          <w:szCs w:val="28"/>
          <w:lang w:val="nb-NO"/>
        </w:rPr>
        <w:t>ổng</w:t>
      </w:r>
      <w:r>
        <w:rPr>
          <w:color w:val="000000"/>
          <w:sz w:val="28"/>
          <w:szCs w:val="28"/>
          <w:lang w:val="nb-NO"/>
        </w:rPr>
        <w:t xml:space="preserve"> s</w:t>
      </w:r>
      <w:r w:rsidRPr="00395F4A">
        <w:rPr>
          <w:color w:val="000000"/>
          <w:sz w:val="28"/>
          <w:szCs w:val="28"/>
          <w:lang w:val="nb-NO"/>
        </w:rPr>
        <w:t>ố</w:t>
      </w:r>
      <w:r>
        <w:rPr>
          <w:color w:val="000000"/>
          <w:sz w:val="28"/>
          <w:szCs w:val="28"/>
          <w:lang w:val="nb-NO"/>
        </w:rPr>
        <w:t xml:space="preserve"> CBGV v</w:t>
      </w:r>
      <w:r w:rsidRPr="00395F4A">
        <w:rPr>
          <w:color w:val="000000"/>
          <w:sz w:val="28"/>
          <w:szCs w:val="28"/>
          <w:lang w:val="nb-NO"/>
        </w:rPr>
        <w:t>à</w:t>
      </w:r>
      <w:r>
        <w:rPr>
          <w:color w:val="000000"/>
          <w:sz w:val="28"/>
          <w:szCs w:val="28"/>
          <w:lang w:val="nb-NO"/>
        </w:rPr>
        <w:t xml:space="preserve"> NV bi</w:t>
      </w:r>
      <w:r w:rsidRPr="00395F4A">
        <w:rPr>
          <w:color w:val="000000"/>
          <w:sz w:val="28"/>
          <w:szCs w:val="28"/>
          <w:lang w:val="nb-NO"/>
        </w:rPr>
        <w:t>ê</w:t>
      </w:r>
      <w:r>
        <w:rPr>
          <w:color w:val="000000"/>
          <w:sz w:val="28"/>
          <w:szCs w:val="28"/>
          <w:lang w:val="nb-NO"/>
        </w:rPr>
        <w:t>n ch</w:t>
      </w:r>
      <w:r w:rsidRPr="00395F4A">
        <w:rPr>
          <w:color w:val="000000"/>
          <w:sz w:val="28"/>
          <w:szCs w:val="28"/>
          <w:lang w:val="nb-NO"/>
        </w:rPr>
        <w:t>ế</w:t>
      </w:r>
      <w:r>
        <w:rPr>
          <w:color w:val="000000"/>
          <w:sz w:val="28"/>
          <w:szCs w:val="28"/>
          <w:lang w:val="nb-NO"/>
        </w:rPr>
        <w:t xml:space="preserve"> giao l</w:t>
      </w:r>
      <w:r w:rsidRPr="00395F4A">
        <w:rPr>
          <w:color w:val="000000"/>
          <w:sz w:val="28"/>
          <w:szCs w:val="28"/>
          <w:lang w:val="nb-NO"/>
        </w:rPr>
        <w:t>à</w:t>
      </w:r>
      <w:r>
        <w:rPr>
          <w:color w:val="000000"/>
          <w:sz w:val="28"/>
          <w:szCs w:val="28"/>
          <w:lang w:val="nb-NO"/>
        </w:rPr>
        <w:t xml:space="preserve"> 45 </w:t>
      </w:r>
      <w:r w:rsidRPr="00395F4A">
        <w:rPr>
          <w:color w:val="000000"/>
          <w:sz w:val="28"/>
          <w:szCs w:val="28"/>
          <w:lang w:val="nb-NO"/>
        </w:rPr>
        <w:t>đồng</w:t>
      </w:r>
      <w:r>
        <w:rPr>
          <w:color w:val="000000"/>
          <w:sz w:val="28"/>
          <w:szCs w:val="28"/>
          <w:lang w:val="nb-NO"/>
        </w:rPr>
        <w:t xml:space="preserve"> ch</w:t>
      </w:r>
      <w:r w:rsidRPr="00395F4A">
        <w:rPr>
          <w:color w:val="000000"/>
          <w:sz w:val="28"/>
          <w:szCs w:val="28"/>
          <w:lang w:val="nb-NO"/>
        </w:rPr>
        <w:t>í</w:t>
      </w:r>
      <w:r>
        <w:rPr>
          <w:color w:val="000000"/>
          <w:sz w:val="28"/>
          <w:szCs w:val="28"/>
          <w:lang w:val="nb-NO"/>
        </w:rPr>
        <w:t>. T</w:t>
      </w:r>
      <w:r w:rsidRPr="00395F4A">
        <w:rPr>
          <w:color w:val="000000"/>
          <w:sz w:val="28"/>
          <w:szCs w:val="28"/>
          <w:lang w:val="nb-NO"/>
        </w:rPr>
        <w:t>ất</w:t>
      </w:r>
      <w:r>
        <w:rPr>
          <w:color w:val="000000"/>
          <w:sz w:val="28"/>
          <w:szCs w:val="28"/>
          <w:lang w:val="nb-NO"/>
        </w:rPr>
        <w:t xml:space="preserve"> c</w:t>
      </w:r>
      <w:r w:rsidRPr="00395F4A">
        <w:rPr>
          <w:color w:val="000000"/>
          <w:sz w:val="28"/>
          <w:szCs w:val="28"/>
          <w:lang w:val="nb-NO"/>
        </w:rPr>
        <w:t>ả</w:t>
      </w:r>
      <w:r>
        <w:rPr>
          <w:color w:val="000000"/>
          <w:sz w:val="28"/>
          <w:szCs w:val="28"/>
          <w:lang w:val="nb-NO"/>
        </w:rPr>
        <w:t xml:space="preserve"> 45/45 CBGV v</w:t>
      </w:r>
      <w:r w:rsidRPr="00395F4A">
        <w:rPr>
          <w:color w:val="000000"/>
          <w:sz w:val="28"/>
          <w:szCs w:val="28"/>
          <w:lang w:val="nb-NO"/>
        </w:rPr>
        <w:t>à</w:t>
      </w:r>
      <w:r>
        <w:rPr>
          <w:color w:val="000000"/>
          <w:sz w:val="28"/>
          <w:szCs w:val="28"/>
          <w:lang w:val="nb-NO"/>
        </w:rPr>
        <w:t xml:space="preserve"> NV </w:t>
      </w:r>
      <w:r w:rsidRPr="00395F4A">
        <w:rPr>
          <w:color w:val="000000"/>
          <w:sz w:val="28"/>
          <w:szCs w:val="28"/>
          <w:lang w:val="nb-NO"/>
        </w:rPr>
        <w:t>đều</w:t>
      </w:r>
      <w:r>
        <w:rPr>
          <w:color w:val="000000"/>
          <w:sz w:val="28"/>
          <w:szCs w:val="28"/>
          <w:lang w:val="nb-NO"/>
        </w:rPr>
        <w:t xml:space="preserve"> c</w:t>
      </w:r>
      <w:r w:rsidRPr="00395F4A">
        <w:rPr>
          <w:color w:val="000000"/>
          <w:sz w:val="28"/>
          <w:szCs w:val="28"/>
          <w:lang w:val="nb-NO"/>
        </w:rPr>
        <w:t>ó</w:t>
      </w:r>
      <w:r>
        <w:rPr>
          <w:color w:val="000000"/>
          <w:sz w:val="28"/>
          <w:szCs w:val="28"/>
          <w:lang w:val="nb-NO"/>
        </w:rPr>
        <w:t xml:space="preserve"> tr</w:t>
      </w:r>
      <w:r w:rsidRPr="00395F4A">
        <w:rPr>
          <w:color w:val="000000"/>
          <w:sz w:val="28"/>
          <w:szCs w:val="28"/>
          <w:lang w:val="nb-NO"/>
        </w:rPr>
        <w:t>ình</w:t>
      </w:r>
      <w:r>
        <w:rPr>
          <w:color w:val="000000"/>
          <w:sz w:val="28"/>
          <w:szCs w:val="28"/>
          <w:lang w:val="nb-NO"/>
        </w:rPr>
        <w:t xml:space="preserve"> </w:t>
      </w:r>
      <w:r w:rsidRPr="00395F4A">
        <w:rPr>
          <w:color w:val="000000"/>
          <w:sz w:val="28"/>
          <w:szCs w:val="28"/>
          <w:lang w:val="nb-NO"/>
        </w:rPr>
        <w:t>độ</w:t>
      </w:r>
      <w:r>
        <w:rPr>
          <w:color w:val="000000"/>
          <w:sz w:val="28"/>
          <w:szCs w:val="28"/>
          <w:lang w:val="nb-NO"/>
        </w:rPr>
        <w:t xml:space="preserve"> chu</w:t>
      </w:r>
      <w:r w:rsidRPr="00395F4A">
        <w:rPr>
          <w:color w:val="000000"/>
          <w:sz w:val="28"/>
          <w:szCs w:val="28"/>
          <w:lang w:val="nb-NO"/>
        </w:rPr>
        <w:t>ẩn</w:t>
      </w:r>
      <w:r>
        <w:rPr>
          <w:color w:val="000000"/>
          <w:sz w:val="28"/>
          <w:szCs w:val="28"/>
          <w:lang w:val="nb-NO"/>
        </w:rPr>
        <w:t xml:space="preserve"> v</w:t>
      </w:r>
      <w:r w:rsidRPr="00395F4A">
        <w:rPr>
          <w:color w:val="000000"/>
          <w:sz w:val="28"/>
          <w:szCs w:val="28"/>
          <w:lang w:val="nb-NO"/>
        </w:rPr>
        <w:t>à</w:t>
      </w:r>
      <w:r>
        <w:rPr>
          <w:color w:val="000000"/>
          <w:sz w:val="28"/>
          <w:szCs w:val="28"/>
          <w:lang w:val="nb-NO"/>
        </w:rPr>
        <w:t xml:space="preserve"> tr</w:t>
      </w:r>
      <w:r w:rsidRPr="00395F4A">
        <w:rPr>
          <w:color w:val="000000"/>
          <w:sz w:val="28"/>
          <w:szCs w:val="28"/>
          <w:lang w:val="nb-NO"/>
        </w:rPr>
        <w:t>ê</w:t>
      </w:r>
      <w:r>
        <w:rPr>
          <w:color w:val="000000"/>
          <w:sz w:val="28"/>
          <w:szCs w:val="28"/>
          <w:lang w:val="nb-NO"/>
        </w:rPr>
        <w:t>n chu</w:t>
      </w:r>
      <w:r w:rsidRPr="00395F4A">
        <w:rPr>
          <w:color w:val="000000"/>
          <w:sz w:val="28"/>
          <w:szCs w:val="28"/>
          <w:lang w:val="nb-NO"/>
        </w:rPr>
        <w:t>ẩ</w:t>
      </w:r>
      <w:r>
        <w:rPr>
          <w:color w:val="000000"/>
          <w:sz w:val="28"/>
          <w:szCs w:val="28"/>
          <w:lang w:val="nb-NO"/>
        </w:rPr>
        <w:t>n. CBGV v</w:t>
      </w:r>
      <w:r w:rsidRPr="00395F4A">
        <w:rPr>
          <w:color w:val="000000"/>
          <w:sz w:val="28"/>
          <w:szCs w:val="28"/>
          <w:lang w:val="nb-NO"/>
        </w:rPr>
        <w:t>à</w:t>
      </w:r>
      <w:r>
        <w:rPr>
          <w:color w:val="000000"/>
          <w:sz w:val="28"/>
          <w:szCs w:val="28"/>
          <w:lang w:val="nb-NO"/>
        </w:rPr>
        <w:t xml:space="preserve"> NV c</w:t>
      </w:r>
      <w:r w:rsidRPr="00395F4A">
        <w:rPr>
          <w:color w:val="000000"/>
          <w:sz w:val="28"/>
          <w:szCs w:val="28"/>
          <w:lang w:val="nb-NO"/>
        </w:rPr>
        <w:t>ó</w:t>
      </w:r>
      <w:r>
        <w:rPr>
          <w:color w:val="000000"/>
          <w:sz w:val="28"/>
          <w:szCs w:val="28"/>
          <w:lang w:val="nb-NO"/>
        </w:rPr>
        <w:t xml:space="preserve"> tr</w:t>
      </w:r>
      <w:r w:rsidRPr="00395F4A">
        <w:rPr>
          <w:color w:val="000000"/>
          <w:sz w:val="28"/>
          <w:szCs w:val="28"/>
          <w:lang w:val="nb-NO"/>
        </w:rPr>
        <w:t>ình</w:t>
      </w:r>
      <w:r>
        <w:rPr>
          <w:color w:val="000000"/>
          <w:sz w:val="28"/>
          <w:szCs w:val="28"/>
          <w:lang w:val="nb-NO"/>
        </w:rPr>
        <w:t xml:space="preserve"> </w:t>
      </w:r>
      <w:r w:rsidRPr="00395F4A">
        <w:rPr>
          <w:color w:val="000000"/>
          <w:sz w:val="28"/>
          <w:szCs w:val="28"/>
          <w:lang w:val="nb-NO"/>
        </w:rPr>
        <w:t>độ</w:t>
      </w:r>
      <w:r>
        <w:rPr>
          <w:color w:val="000000"/>
          <w:sz w:val="28"/>
          <w:szCs w:val="28"/>
          <w:lang w:val="nb-NO"/>
        </w:rPr>
        <w:t xml:space="preserve"> chuy</w:t>
      </w:r>
      <w:r w:rsidRPr="00395F4A">
        <w:rPr>
          <w:color w:val="000000"/>
          <w:sz w:val="28"/>
          <w:szCs w:val="28"/>
          <w:lang w:val="nb-NO"/>
        </w:rPr>
        <w:t>ê</w:t>
      </w:r>
      <w:r>
        <w:rPr>
          <w:color w:val="000000"/>
          <w:sz w:val="28"/>
          <w:szCs w:val="28"/>
          <w:lang w:val="nb-NO"/>
        </w:rPr>
        <w:t>n m</w:t>
      </w:r>
      <w:r w:rsidRPr="00395F4A">
        <w:rPr>
          <w:color w:val="000000"/>
          <w:sz w:val="28"/>
          <w:szCs w:val="28"/>
          <w:lang w:val="nb-NO"/>
        </w:rPr>
        <w:t>ô</w:t>
      </w:r>
      <w:r>
        <w:rPr>
          <w:color w:val="000000"/>
          <w:sz w:val="28"/>
          <w:szCs w:val="28"/>
          <w:lang w:val="nb-NO"/>
        </w:rPr>
        <w:t>n nghi</w:t>
      </w:r>
      <w:r w:rsidRPr="00395F4A">
        <w:rPr>
          <w:color w:val="000000"/>
          <w:sz w:val="28"/>
          <w:szCs w:val="28"/>
          <w:lang w:val="nb-NO"/>
        </w:rPr>
        <w:t>ệp</w:t>
      </w:r>
      <w:r>
        <w:rPr>
          <w:color w:val="000000"/>
          <w:sz w:val="28"/>
          <w:szCs w:val="28"/>
          <w:lang w:val="nb-NO"/>
        </w:rPr>
        <w:t xml:space="preserve"> v</w:t>
      </w:r>
      <w:r w:rsidRPr="00395F4A">
        <w:rPr>
          <w:color w:val="000000"/>
          <w:sz w:val="28"/>
          <w:szCs w:val="28"/>
          <w:lang w:val="nb-NO"/>
        </w:rPr>
        <w:t>ụ</w:t>
      </w:r>
      <w:r>
        <w:rPr>
          <w:color w:val="000000"/>
          <w:sz w:val="28"/>
          <w:szCs w:val="28"/>
          <w:lang w:val="nb-NO"/>
        </w:rPr>
        <w:t xml:space="preserve"> v</w:t>
      </w:r>
      <w:r w:rsidRPr="00395F4A">
        <w:rPr>
          <w:color w:val="000000"/>
          <w:sz w:val="28"/>
          <w:szCs w:val="28"/>
          <w:lang w:val="nb-NO"/>
        </w:rPr>
        <w:t>ững</w:t>
      </w:r>
      <w:r>
        <w:rPr>
          <w:color w:val="000000"/>
          <w:sz w:val="28"/>
          <w:szCs w:val="28"/>
          <w:lang w:val="nb-NO"/>
        </w:rPr>
        <w:t xml:space="preserve"> v</w:t>
      </w:r>
      <w:r w:rsidRPr="00395F4A">
        <w:rPr>
          <w:color w:val="000000"/>
          <w:sz w:val="28"/>
          <w:szCs w:val="28"/>
          <w:lang w:val="nb-NO"/>
        </w:rPr>
        <w:t>àn</w:t>
      </w:r>
      <w:r>
        <w:rPr>
          <w:color w:val="000000"/>
          <w:sz w:val="28"/>
          <w:szCs w:val="28"/>
          <w:lang w:val="nb-NO"/>
        </w:rPr>
        <w:t>g. N</w:t>
      </w:r>
      <w:r w:rsidRPr="00226904">
        <w:rPr>
          <w:color w:val="000000"/>
          <w:sz w:val="28"/>
          <w:szCs w:val="28"/>
          <w:lang w:val="nb-NO"/>
        </w:rPr>
        <w:t>ă</w:t>
      </w:r>
      <w:r>
        <w:rPr>
          <w:color w:val="000000"/>
          <w:sz w:val="28"/>
          <w:szCs w:val="28"/>
          <w:lang w:val="nb-NO"/>
        </w:rPr>
        <w:t xml:space="preserve">ng </w:t>
      </w:r>
      <w:r w:rsidRPr="00226904">
        <w:rPr>
          <w:color w:val="000000"/>
          <w:sz w:val="28"/>
          <w:szCs w:val="28"/>
          <w:lang w:val="nb-NO"/>
        </w:rPr>
        <w:t>động</w:t>
      </w:r>
      <w:r>
        <w:rPr>
          <w:color w:val="000000"/>
          <w:sz w:val="28"/>
          <w:szCs w:val="28"/>
          <w:lang w:val="nb-NO"/>
        </w:rPr>
        <w:t>, s</w:t>
      </w:r>
      <w:r w:rsidRPr="00226904">
        <w:rPr>
          <w:color w:val="000000"/>
          <w:sz w:val="28"/>
          <w:szCs w:val="28"/>
          <w:lang w:val="nb-NO"/>
        </w:rPr>
        <w:t>áng</w:t>
      </w:r>
      <w:r>
        <w:rPr>
          <w:color w:val="000000"/>
          <w:sz w:val="28"/>
          <w:szCs w:val="28"/>
          <w:lang w:val="nb-NO"/>
        </w:rPr>
        <w:t xml:space="preserve"> t</w:t>
      </w:r>
      <w:r w:rsidRPr="00226904">
        <w:rPr>
          <w:color w:val="000000"/>
          <w:sz w:val="28"/>
          <w:szCs w:val="28"/>
          <w:lang w:val="nb-NO"/>
        </w:rPr>
        <w:t>ạo</w:t>
      </w:r>
      <w:r>
        <w:rPr>
          <w:color w:val="000000"/>
          <w:sz w:val="28"/>
          <w:szCs w:val="28"/>
          <w:lang w:val="nb-NO"/>
        </w:rPr>
        <w:t xml:space="preserve"> nhi</w:t>
      </w:r>
      <w:r w:rsidRPr="00226904">
        <w:rPr>
          <w:color w:val="000000"/>
          <w:sz w:val="28"/>
          <w:szCs w:val="28"/>
          <w:lang w:val="nb-NO"/>
        </w:rPr>
        <w:t>ệt</w:t>
      </w:r>
      <w:r>
        <w:rPr>
          <w:color w:val="000000"/>
          <w:sz w:val="28"/>
          <w:szCs w:val="28"/>
          <w:lang w:val="nb-NO"/>
        </w:rPr>
        <w:t xml:space="preserve"> t</w:t>
      </w:r>
      <w:r w:rsidRPr="00226904">
        <w:rPr>
          <w:color w:val="000000"/>
          <w:sz w:val="28"/>
          <w:szCs w:val="28"/>
          <w:lang w:val="nb-NO"/>
        </w:rPr>
        <w:t>ình</w:t>
      </w:r>
      <w:r>
        <w:rPr>
          <w:color w:val="000000"/>
          <w:sz w:val="28"/>
          <w:szCs w:val="28"/>
          <w:lang w:val="nb-NO"/>
        </w:rPr>
        <w:t xml:space="preserve"> trong c</w:t>
      </w:r>
      <w:r w:rsidRPr="00226904">
        <w:rPr>
          <w:color w:val="000000"/>
          <w:sz w:val="28"/>
          <w:szCs w:val="28"/>
          <w:lang w:val="nb-NO"/>
        </w:rPr>
        <w:t>ô</w:t>
      </w:r>
      <w:r>
        <w:rPr>
          <w:color w:val="000000"/>
          <w:sz w:val="28"/>
          <w:szCs w:val="28"/>
          <w:lang w:val="nb-NO"/>
        </w:rPr>
        <w:t>ng t</w:t>
      </w:r>
      <w:r w:rsidRPr="00226904">
        <w:rPr>
          <w:color w:val="000000"/>
          <w:sz w:val="28"/>
          <w:szCs w:val="28"/>
          <w:lang w:val="nb-NO"/>
        </w:rPr>
        <w:t>ác</w:t>
      </w:r>
      <w:r>
        <w:rPr>
          <w:color w:val="000000"/>
          <w:sz w:val="28"/>
          <w:szCs w:val="28"/>
          <w:lang w:val="nb-NO"/>
        </w:rPr>
        <w:t>. C</w:t>
      </w:r>
      <w:r w:rsidRPr="00226904">
        <w:rPr>
          <w:color w:val="000000"/>
          <w:sz w:val="28"/>
          <w:szCs w:val="28"/>
          <w:lang w:val="nb-NO"/>
        </w:rPr>
        <w:t>ó</w:t>
      </w:r>
      <w:r>
        <w:rPr>
          <w:color w:val="000000"/>
          <w:sz w:val="28"/>
          <w:szCs w:val="28"/>
          <w:lang w:val="nb-NO"/>
        </w:rPr>
        <w:t xml:space="preserve"> nhi</w:t>
      </w:r>
      <w:r w:rsidRPr="00226904">
        <w:rPr>
          <w:color w:val="000000"/>
          <w:sz w:val="28"/>
          <w:szCs w:val="28"/>
          <w:lang w:val="nb-NO"/>
        </w:rPr>
        <w:t>ều</w:t>
      </w:r>
      <w:r>
        <w:rPr>
          <w:color w:val="000000"/>
          <w:sz w:val="28"/>
          <w:szCs w:val="28"/>
          <w:lang w:val="nb-NO"/>
        </w:rPr>
        <w:t xml:space="preserve"> ho</w:t>
      </w:r>
      <w:r w:rsidRPr="00226904">
        <w:rPr>
          <w:color w:val="000000"/>
          <w:sz w:val="28"/>
          <w:szCs w:val="28"/>
          <w:lang w:val="nb-NO"/>
        </w:rPr>
        <w:t>ạt</w:t>
      </w:r>
      <w:r>
        <w:rPr>
          <w:color w:val="000000"/>
          <w:sz w:val="28"/>
          <w:szCs w:val="28"/>
          <w:lang w:val="nb-NO"/>
        </w:rPr>
        <w:t xml:space="preserve"> </w:t>
      </w:r>
      <w:r w:rsidRPr="00226904">
        <w:rPr>
          <w:color w:val="000000"/>
          <w:sz w:val="28"/>
          <w:szCs w:val="28"/>
          <w:lang w:val="nb-NO"/>
        </w:rPr>
        <w:t>động</w:t>
      </w:r>
      <w:r>
        <w:rPr>
          <w:color w:val="000000"/>
          <w:sz w:val="28"/>
          <w:szCs w:val="28"/>
          <w:lang w:val="nb-NO"/>
        </w:rPr>
        <w:t xml:space="preserve"> tr</w:t>
      </w:r>
      <w:r w:rsidRPr="00226904">
        <w:rPr>
          <w:color w:val="000000"/>
          <w:sz w:val="28"/>
          <w:szCs w:val="28"/>
          <w:lang w:val="nb-NO"/>
        </w:rPr>
        <w:t>ải</w:t>
      </w:r>
      <w:r>
        <w:rPr>
          <w:color w:val="000000"/>
          <w:sz w:val="28"/>
          <w:szCs w:val="28"/>
          <w:lang w:val="nb-NO"/>
        </w:rPr>
        <w:t xml:space="preserve"> nghi</w:t>
      </w:r>
      <w:r w:rsidRPr="00226904">
        <w:rPr>
          <w:color w:val="000000"/>
          <w:sz w:val="28"/>
          <w:szCs w:val="28"/>
          <w:lang w:val="nb-NO"/>
        </w:rPr>
        <w:t>ệm</w:t>
      </w:r>
      <w:r>
        <w:rPr>
          <w:color w:val="000000"/>
          <w:sz w:val="28"/>
          <w:szCs w:val="28"/>
          <w:lang w:val="nb-NO"/>
        </w:rPr>
        <w:t xml:space="preserve"> s</w:t>
      </w:r>
      <w:r w:rsidRPr="00226904">
        <w:rPr>
          <w:color w:val="000000"/>
          <w:sz w:val="28"/>
          <w:szCs w:val="28"/>
          <w:lang w:val="nb-NO"/>
        </w:rPr>
        <w:t>áng</w:t>
      </w:r>
      <w:r>
        <w:rPr>
          <w:color w:val="000000"/>
          <w:sz w:val="28"/>
          <w:szCs w:val="28"/>
          <w:lang w:val="nb-NO"/>
        </w:rPr>
        <w:t xml:space="preserve"> t</w:t>
      </w:r>
      <w:r w:rsidRPr="00226904">
        <w:rPr>
          <w:color w:val="000000"/>
          <w:sz w:val="28"/>
          <w:szCs w:val="28"/>
          <w:lang w:val="nb-NO"/>
        </w:rPr>
        <w:t>ạo</w:t>
      </w:r>
      <w:r>
        <w:rPr>
          <w:color w:val="000000"/>
          <w:sz w:val="28"/>
          <w:szCs w:val="28"/>
          <w:lang w:val="nb-NO"/>
        </w:rPr>
        <w:t xml:space="preserve"> cho h</w:t>
      </w:r>
      <w:r w:rsidRPr="00226904">
        <w:rPr>
          <w:color w:val="000000"/>
          <w:sz w:val="28"/>
          <w:szCs w:val="28"/>
          <w:lang w:val="nb-NO"/>
        </w:rPr>
        <w:t>ọc</w:t>
      </w:r>
      <w:r>
        <w:rPr>
          <w:color w:val="000000"/>
          <w:sz w:val="28"/>
          <w:szCs w:val="28"/>
          <w:lang w:val="nb-NO"/>
        </w:rPr>
        <w:t xml:space="preserve"> sinh g</w:t>
      </w:r>
      <w:r w:rsidRPr="00226904">
        <w:rPr>
          <w:color w:val="000000"/>
          <w:sz w:val="28"/>
          <w:szCs w:val="28"/>
          <w:lang w:val="nb-NO"/>
        </w:rPr>
        <w:t>óp</w:t>
      </w:r>
      <w:r>
        <w:rPr>
          <w:color w:val="000000"/>
          <w:sz w:val="28"/>
          <w:szCs w:val="28"/>
          <w:lang w:val="nb-NO"/>
        </w:rPr>
        <w:t xml:space="preserve"> ph</w:t>
      </w:r>
      <w:r w:rsidRPr="00226904">
        <w:rPr>
          <w:color w:val="000000"/>
          <w:sz w:val="28"/>
          <w:szCs w:val="28"/>
          <w:lang w:val="nb-NO"/>
        </w:rPr>
        <w:t>ần</w:t>
      </w:r>
      <w:r>
        <w:rPr>
          <w:color w:val="000000"/>
          <w:sz w:val="28"/>
          <w:szCs w:val="28"/>
          <w:lang w:val="nb-NO"/>
        </w:rPr>
        <w:t xml:space="preserve"> n</w:t>
      </w:r>
      <w:r w:rsidRPr="00226904">
        <w:rPr>
          <w:color w:val="000000"/>
          <w:sz w:val="28"/>
          <w:szCs w:val="28"/>
          <w:lang w:val="nb-NO"/>
        </w:rPr>
        <w:t>ân</w:t>
      </w:r>
      <w:r>
        <w:rPr>
          <w:color w:val="000000"/>
          <w:sz w:val="28"/>
          <w:szCs w:val="28"/>
          <w:lang w:val="nb-NO"/>
        </w:rPr>
        <w:t>g cao ch</w:t>
      </w:r>
      <w:r w:rsidRPr="00226904">
        <w:rPr>
          <w:color w:val="000000"/>
          <w:sz w:val="28"/>
          <w:szCs w:val="28"/>
          <w:lang w:val="nb-NO"/>
        </w:rPr>
        <w:t>ất</w:t>
      </w:r>
      <w:r>
        <w:rPr>
          <w:color w:val="000000"/>
          <w:sz w:val="28"/>
          <w:szCs w:val="28"/>
          <w:lang w:val="nb-NO"/>
        </w:rPr>
        <w:t xml:space="preserve"> l</w:t>
      </w:r>
      <w:r w:rsidRPr="00226904">
        <w:rPr>
          <w:color w:val="000000"/>
          <w:sz w:val="28"/>
          <w:szCs w:val="28"/>
          <w:lang w:val="nb-NO"/>
        </w:rPr>
        <w:t>ượng</w:t>
      </w:r>
      <w:r>
        <w:rPr>
          <w:color w:val="000000"/>
          <w:sz w:val="28"/>
          <w:szCs w:val="28"/>
          <w:lang w:val="nb-NO"/>
        </w:rPr>
        <w:t xml:space="preserve"> gi</w:t>
      </w:r>
      <w:r w:rsidRPr="00226904">
        <w:rPr>
          <w:color w:val="000000"/>
          <w:sz w:val="28"/>
          <w:szCs w:val="28"/>
          <w:lang w:val="nb-NO"/>
        </w:rPr>
        <w:t>áo</w:t>
      </w:r>
      <w:r>
        <w:rPr>
          <w:color w:val="000000"/>
          <w:sz w:val="28"/>
          <w:szCs w:val="28"/>
          <w:lang w:val="nb-NO"/>
        </w:rPr>
        <w:t xml:space="preserve"> d</w:t>
      </w:r>
      <w:r w:rsidRPr="00226904">
        <w:rPr>
          <w:color w:val="000000"/>
          <w:sz w:val="28"/>
          <w:szCs w:val="28"/>
          <w:lang w:val="nb-NO"/>
        </w:rPr>
        <w:t>ục</w:t>
      </w:r>
      <w:r>
        <w:rPr>
          <w:color w:val="000000"/>
          <w:sz w:val="28"/>
          <w:szCs w:val="28"/>
          <w:lang w:val="nb-NO"/>
        </w:rPr>
        <w:t xml:space="preserve"> v</w:t>
      </w:r>
      <w:r w:rsidRPr="00226904">
        <w:rPr>
          <w:color w:val="000000"/>
          <w:sz w:val="28"/>
          <w:szCs w:val="28"/>
          <w:lang w:val="nb-NO"/>
        </w:rPr>
        <w:t>à</w:t>
      </w:r>
      <w:r>
        <w:rPr>
          <w:color w:val="000000"/>
          <w:sz w:val="28"/>
          <w:szCs w:val="28"/>
          <w:lang w:val="nb-NO"/>
        </w:rPr>
        <w:t xml:space="preserve"> th</w:t>
      </w:r>
      <w:r w:rsidRPr="00226904">
        <w:rPr>
          <w:color w:val="000000"/>
          <w:sz w:val="28"/>
          <w:szCs w:val="28"/>
          <w:lang w:val="nb-NO"/>
        </w:rPr>
        <w:t>ực</w:t>
      </w:r>
      <w:r>
        <w:rPr>
          <w:color w:val="000000"/>
          <w:sz w:val="28"/>
          <w:szCs w:val="28"/>
          <w:lang w:val="nb-NO"/>
        </w:rPr>
        <w:t xml:space="preserve"> hi</w:t>
      </w:r>
      <w:r w:rsidRPr="00226904">
        <w:rPr>
          <w:color w:val="000000"/>
          <w:sz w:val="28"/>
          <w:szCs w:val="28"/>
          <w:lang w:val="nb-NO"/>
        </w:rPr>
        <w:t>ện</w:t>
      </w:r>
      <w:r>
        <w:rPr>
          <w:color w:val="000000"/>
          <w:sz w:val="28"/>
          <w:szCs w:val="28"/>
          <w:lang w:val="nb-NO"/>
        </w:rPr>
        <w:t xml:space="preserve"> t</w:t>
      </w:r>
      <w:r w:rsidRPr="00226904">
        <w:rPr>
          <w:color w:val="000000"/>
          <w:sz w:val="28"/>
          <w:szCs w:val="28"/>
          <w:lang w:val="nb-NO"/>
        </w:rPr>
        <w:t>ốt</w:t>
      </w:r>
      <w:r>
        <w:rPr>
          <w:color w:val="000000"/>
          <w:sz w:val="28"/>
          <w:szCs w:val="28"/>
          <w:lang w:val="nb-NO"/>
        </w:rPr>
        <w:t xml:space="preserve"> nhi</w:t>
      </w:r>
      <w:r w:rsidRPr="00226904">
        <w:rPr>
          <w:color w:val="000000"/>
          <w:sz w:val="28"/>
          <w:szCs w:val="28"/>
          <w:lang w:val="nb-NO"/>
        </w:rPr>
        <w:t>ệm</w:t>
      </w:r>
      <w:r>
        <w:rPr>
          <w:color w:val="000000"/>
          <w:sz w:val="28"/>
          <w:szCs w:val="28"/>
          <w:lang w:val="nb-NO"/>
        </w:rPr>
        <w:t xml:space="preserve"> v</w:t>
      </w:r>
      <w:r w:rsidRPr="00226904">
        <w:rPr>
          <w:color w:val="000000"/>
          <w:sz w:val="28"/>
          <w:szCs w:val="28"/>
          <w:lang w:val="nb-NO"/>
        </w:rPr>
        <w:t>ụ</w:t>
      </w:r>
      <w:r>
        <w:rPr>
          <w:color w:val="000000"/>
          <w:sz w:val="28"/>
          <w:szCs w:val="28"/>
          <w:lang w:val="nb-NO"/>
        </w:rPr>
        <w:t xml:space="preserve"> ph</w:t>
      </w:r>
      <w:r w:rsidRPr="00226904">
        <w:rPr>
          <w:color w:val="000000"/>
          <w:sz w:val="28"/>
          <w:szCs w:val="28"/>
          <w:lang w:val="nb-NO"/>
        </w:rPr>
        <w:t>át</w:t>
      </w:r>
      <w:r>
        <w:rPr>
          <w:color w:val="000000"/>
          <w:sz w:val="28"/>
          <w:szCs w:val="28"/>
          <w:lang w:val="nb-NO"/>
        </w:rPr>
        <w:t xml:space="preserve"> tri</w:t>
      </w:r>
      <w:r w:rsidRPr="00226904">
        <w:rPr>
          <w:color w:val="000000"/>
          <w:sz w:val="28"/>
          <w:szCs w:val="28"/>
          <w:lang w:val="nb-NO"/>
        </w:rPr>
        <w:t>ển</w:t>
      </w:r>
      <w:r>
        <w:rPr>
          <w:color w:val="000000"/>
          <w:sz w:val="28"/>
          <w:szCs w:val="28"/>
          <w:lang w:val="nb-NO"/>
        </w:rPr>
        <w:t xml:space="preserve"> ch</w:t>
      </w:r>
      <w:r w:rsidRPr="00226904">
        <w:rPr>
          <w:color w:val="000000"/>
          <w:sz w:val="28"/>
          <w:szCs w:val="28"/>
          <w:lang w:val="nb-NO"/>
        </w:rPr>
        <w:t>ươn</w:t>
      </w:r>
      <w:r>
        <w:rPr>
          <w:color w:val="000000"/>
          <w:sz w:val="28"/>
          <w:szCs w:val="28"/>
          <w:lang w:val="nb-NO"/>
        </w:rPr>
        <w:t>g trình gi</w:t>
      </w:r>
      <w:r w:rsidRPr="00226904">
        <w:rPr>
          <w:color w:val="000000"/>
          <w:sz w:val="28"/>
          <w:szCs w:val="28"/>
          <w:lang w:val="nb-NO"/>
        </w:rPr>
        <w:t>áo</w:t>
      </w:r>
      <w:r>
        <w:rPr>
          <w:color w:val="000000"/>
          <w:sz w:val="28"/>
          <w:szCs w:val="28"/>
          <w:lang w:val="nb-NO"/>
        </w:rPr>
        <w:t xml:space="preserve"> d</w:t>
      </w:r>
      <w:r w:rsidRPr="00226904">
        <w:rPr>
          <w:color w:val="000000"/>
          <w:sz w:val="28"/>
          <w:szCs w:val="28"/>
          <w:lang w:val="nb-NO"/>
        </w:rPr>
        <w:t>ục</w:t>
      </w:r>
      <w:r>
        <w:rPr>
          <w:color w:val="000000"/>
          <w:sz w:val="28"/>
          <w:szCs w:val="28"/>
          <w:lang w:val="nb-NO"/>
        </w:rPr>
        <w:t xml:space="preserve"> m</w:t>
      </w:r>
      <w:r w:rsidRPr="00226904">
        <w:rPr>
          <w:color w:val="000000"/>
          <w:sz w:val="28"/>
          <w:szCs w:val="28"/>
          <w:lang w:val="nb-NO"/>
        </w:rPr>
        <w:t>ầm</w:t>
      </w:r>
      <w:r>
        <w:rPr>
          <w:color w:val="000000"/>
          <w:sz w:val="28"/>
          <w:szCs w:val="28"/>
          <w:lang w:val="nb-NO"/>
        </w:rPr>
        <w:t xml:space="preserve"> non t</w:t>
      </w:r>
      <w:r w:rsidRPr="00226904">
        <w:rPr>
          <w:color w:val="000000"/>
          <w:sz w:val="28"/>
          <w:szCs w:val="28"/>
          <w:lang w:val="nb-NO"/>
        </w:rPr>
        <w:t>ại</w:t>
      </w:r>
      <w:r>
        <w:rPr>
          <w:color w:val="000000"/>
          <w:sz w:val="28"/>
          <w:szCs w:val="28"/>
          <w:lang w:val="nb-NO"/>
        </w:rPr>
        <w:t xml:space="preserve"> nh</w:t>
      </w:r>
      <w:r w:rsidRPr="00226904">
        <w:rPr>
          <w:color w:val="000000"/>
          <w:sz w:val="28"/>
          <w:szCs w:val="28"/>
          <w:lang w:val="nb-NO"/>
        </w:rPr>
        <w:t>à</w:t>
      </w:r>
      <w:r>
        <w:rPr>
          <w:color w:val="000000"/>
          <w:sz w:val="28"/>
          <w:szCs w:val="28"/>
          <w:lang w:val="nb-NO"/>
        </w:rPr>
        <w:t xml:space="preserve"> tr</w:t>
      </w:r>
      <w:r w:rsidRPr="00226904">
        <w:rPr>
          <w:color w:val="000000"/>
          <w:sz w:val="28"/>
          <w:szCs w:val="28"/>
          <w:lang w:val="nb-NO"/>
        </w:rPr>
        <w:t>ường</w:t>
      </w:r>
      <w:r>
        <w:rPr>
          <w:color w:val="000000"/>
          <w:sz w:val="28"/>
          <w:szCs w:val="28"/>
          <w:lang w:val="nb-NO"/>
        </w:rPr>
        <w:t>.</w:t>
      </w:r>
    </w:p>
    <w:p w14:paraId="7D7AD85C" w14:textId="65273D07" w:rsidR="00443C4D" w:rsidRPr="00FC1EBC" w:rsidRDefault="00443C4D" w:rsidP="00443C4D">
      <w:pPr>
        <w:spacing w:line="360" w:lineRule="auto"/>
        <w:jc w:val="both"/>
        <w:rPr>
          <w:rFonts w:ascii="Times New Roman" w:hAnsi="Times New Roman"/>
          <w:sz w:val="28"/>
          <w:szCs w:val="28"/>
        </w:rPr>
      </w:pPr>
      <w:r w:rsidRPr="00C178EE">
        <w:rPr>
          <w:b/>
          <w:color w:val="000000"/>
        </w:rPr>
        <w:t xml:space="preserve">   </w:t>
      </w:r>
      <w:r>
        <w:rPr>
          <w:b/>
          <w:color w:val="000000"/>
        </w:rPr>
        <w:tab/>
      </w:r>
      <w:r w:rsidRPr="00C178EE">
        <w:rPr>
          <w:b/>
          <w:color w:val="000000"/>
        </w:rPr>
        <w:t xml:space="preserve"> </w:t>
      </w:r>
      <w:r w:rsidRPr="00FC1EBC">
        <w:rPr>
          <w:rFonts w:ascii="Times New Roman" w:hAnsi="Times New Roman"/>
          <w:sz w:val="28"/>
          <w:szCs w:val="28"/>
        </w:rPr>
        <w:t xml:space="preserve">Trong </w:t>
      </w:r>
      <w:r w:rsidR="00302CA2">
        <w:rPr>
          <w:rFonts w:ascii="Times New Roman" w:hAnsi="Times New Roman"/>
          <w:sz w:val="28"/>
          <w:szCs w:val="28"/>
        </w:rPr>
        <w:t>những</w:t>
      </w:r>
      <w:r w:rsidRPr="00FC1EBC">
        <w:rPr>
          <w:rFonts w:ascii="Times New Roman" w:hAnsi="Times New Roman"/>
          <w:sz w:val="28"/>
          <w:szCs w:val="28"/>
        </w:rPr>
        <w:t xml:space="preserve"> năm qua, tập thể cán bộ giáo viên luôn phấn đấu và giữ vững các danh hiệu thi đua, nâng cao chất lượng toàn diện góp phần xây dựng phong trào giáo dục phường Thanh Bình nói riêng, sự nghiệp giáo dục của Thành phố Hải Dương nói chung ngày càng phát triển</w:t>
      </w:r>
      <w:r>
        <w:rPr>
          <w:rFonts w:ascii="Times New Roman" w:hAnsi="Times New Roman"/>
          <w:sz w:val="28"/>
          <w:szCs w:val="28"/>
        </w:rPr>
        <w:t xml:space="preserve">. </w:t>
      </w:r>
      <w:r w:rsidRPr="00FC1EBC">
        <w:rPr>
          <w:rFonts w:ascii="Times New Roman" w:hAnsi="Times New Roman"/>
          <w:sz w:val="28"/>
          <w:szCs w:val="28"/>
        </w:rPr>
        <w:t xml:space="preserve">Nhiều năm liền trường được UBND thành phố Hải Dương công nhận “Tập thể lao động tiên tiến”, “Tập thể lao động xuất sắc”. Trường được UBND Tỉnh tặng </w:t>
      </w:r>
      <w:r>
        <w:rPr>
          <w:rFonts w:ascii="Times New Roman" w:hAnsi="Times New Roman"/>
          <w:sz w:val="28"/>
          <w:szCs w:val="28"/>
        </w:rPr>
        <w:t>B</w:t>
      </w:r>
      <w:r w:rsidRPr="00FC1EBC">
        <w:rPr>
          <w:rFonts w:ascii="Times New Roman" w:hAnsi="Times New Roman"/>
          <w:sz w:val="28"/>
          <w:szCs w:val="28"/>
        </w:rPr>
        <w:t>ằng khen. Hàng năm Chi bộ Đảng được Đảng bộ phường Thanh Bình công nhận “Hoàn thành tốt nhiệm vụ” và “Hoàn thành xuất sắc nhiệm vụ”</w:t>
      </w:r>
      <w:r>
        <w:rPr>
          <w:rFonts w:ascii="Times New Roman" w:hAnsi="Times New Roman"/>
          <w:sz w:val="28"/>
          <w:szCs w:val="28"/>
        </w:rPr>
        <w:t>.</w:t>
      </w:r>
      <w:r w:rsidRPr="00FC1EBC">
        <w:rPr>
          <w:rFonts w:ascii="Times New Roman" w:hAnsi="Times New Roman"/>
          <w:sz w:val="28"/>
          <w:szCs w:val="28"/>
        </w:rPr>
        <w:t xml:space="preserve"> </w:t>
      </w:r>
    </w:p>
    <w:p w14:paraId="6CCB46B8" w14:textId="77777777" w:rsidR="00443C4D" w:rsidRPr="00FC1EBC" w:rsidRDefault="00443C4D" w:rsidP="00443C4D">
      <w:pPr>
        <w:pStyle w:val="NormalWeb"/>
        <w:spacing w:beforeAutospacing="0" w:afterAutospacing="0" w:line="360" w:lineRule="auto"/>
        <w:ind w:firstLine="567"/>
        <w:jc w:val="both"/>
        <w:rPr>
          <w:sz w:val="28"/>
          <w:szCs w:val="28"/>
        </w:rPr>
      </w:pPr>
      <w:r w:rsidRPr="00FC1EBC">
        <w:rPr>
          <w:sz w:val="28"/>
          <w:szCs w:val="28"/>
        </w:rPr>
        <w:t>Đặc biệt ngày 07 tháng 11 năm 2019, trường mầm non Thanh Bình là trường mầm non đầu tiên của thành phố Hải Dương được UBND Tỉnh Hải Dương ra Quyết định số 3892/QĐ-UBND công nhận trường mầm non Thanh Bình đạt chuẩn Quốc gia mức độ II.</w:t>
      </w:r>
    </w:p>
    <w:p w14:paraId="6CB78FF1" w14:textId="77777777" w:rsidR="00443C4D" w:rsidRPr="00871F98" w:rsidRDefault="00443C4D" w:rsidP="00443C4D">
      <w:pPr>
        <w:pStyle w:val="NormalWeb"/>
        <w:shd w:val="clear" w:color="auto" w:fill="FFFFFF"/>
        <w:spacing w:before="0" w:beforeAutospacing="0" w:after="0" w:afterAutospacing="0" w:line="360" w:lineRule="auto"/>
        <w:jc w:val="both"/>
        <w:rPr>
          <w:color w:val="000000"/>
          <w:spacing w:val="2"/>
          <w:sz w:val="28"/>
          <w:szCs w:val="28"/>
        </w:rPr>
      </w:pPr>
      <w:r w:rsidRPr="00871F98">
        <w:rPr>
          <w:rStyle w:val="Strong"/>
          <w:color w:val="000000"/>
          <w:spacing w:val="2"/>
          <w:sz w:val="28"/>
          <w:szCs w:val="28"/>
        </w:rPr>
        <w:t xml:space="preserve">1. Thuận lợi </w:t>
      </w:r>
    </w:p>
    <w:p w14:paraId="5919F7F3" w14:textId="77777777" w:rsidR="00443C4D" w:rsidRPr="00871F98"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Được sự</w:t>
      </w:r>
      <w:r w:rsidRPr="00871F98">
        <w:rPr>
          <w:color w:val="000000"/>
          <w:spacing w:val="2"/>
          <w:sz w:val="28"/>
          <w:szCs w:val="28"/>
        </w:rPr>
        <w:t xml:space="preserve"> quan tâm chỉ đạo</w:t>
      </w:r>
      <w:r>
        <w:rPr>
          <w:color w:val="000000"/>
          <w:spacing w:val="2"/>
          <w:sz w:val="28"/>
          <w:szCs w:val="28"/>
        </w:rPr>
        <w:t xml:space="preserve"> của các cấp lãnh đạo đầu tư cơ sở vật chất, trang thiết bị</w:t>
      </w:r>
      <w:r w:rsidRPr="00871F98">
        <w:rPr>
          <w:color w:val="000000"/>
          <w:spacing w:val="2"/>
          <w:sz w:val="28"/>
          <w:szCs w:val="28"/>
        </w:rPr>
        <w:t xml:space="preserve"> và tạo điều kiện cho trường phát triển toàn diện.</w:t>
      </w:r>
    </w:p>
    <w:p w14:paraId="544A1897" w14:textId="77777777" w:rsidR="00443C4D" w:rsidRPr="00871F98"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Ban đại diện Hội</w:t>
      </w:r>
      <w:r w:rsidRPr="00871F98">
        <w:rPr>
          <w:color w:val="000000"/>
          <w:spacing w:val="2"/>
          <w:sz w:val="28"/>
          <w:szCs w:val="28"/>
        </w:rPr>
        <w:t xml:space="preserve"> cha mẹ học sinh, các đoàn thể, </w:t>
      </w:r>
      <w:r>
        <w:rPr>
          <w:color w:val="000000"/>
          <w:spacing w:val="2"/>
          <w:sz w:val="28"/>
          <w:szCs w:val="28"/>
        </w:rPr>
        <w:t xml:space="preserve">cơ quan, doanh nghiệp, </w:t>
      </w:r>
      <w:r w:rsidRPr="00871F98">
        <w:rPr>
          <w:color w:val="000000"/>
          <w:spacing w:val="2"/>
          <w:sz w:val="28"/>
          <w:szCs w:val="28"/>
        </w:rPr>
        <w:t>các mạnh thường quân rất quan tâm ủng hộ về vật chất lẫn</w:t>
      </w:r>
      <w:r>
        <w:rPr>
          <w:color w:val="000000"/>
          <w:spacing w:val="2"/>
          <w:sz w:val="28"/>
          <w:szCs w:val="28"/>
        </w:rPr>
        <w:t xml:space="preserve"> tinh thần cho nhà trường</w:t>
      </w:r>
      <w:r w:rsidRPr="00871F98">
        <w:rPr>
          <w:color w:val="000000"/>
          <w:spacing w:val="2"/>
          <w:sz w:val="28"/>
          <w:szCs w:val="28"/>
        </w:rPr>
        <w:t xml:space="preserve"> hoàn thành tốt nhiệm vụ.</w:t>
      </w:r>
    </w:p>
    <w:p w14:paraId="399E479A" w14:textId="77777777" w:rsidR="00443C4D"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r w:rsidRPr="00871F98">
        <w:rPr>
          <w:color w:val="000000"/>
          <w:spacing w:val="2"/>
          <w:sz w:val="28"/>
          <w:szCs w:val="28"/>
        </w:rPr>
        <w:t>- Tập thể sư phạm nhà trường có tinh thần đ</w:t>
      </w:r>
      <w:r>
        <w:rPr>
          <w:color w:val="000000"/>
          <w:spacing w:val="2"/>
          <w:sz w:val="28"/>
          <w:szCs w:val="28"/>
        </w:rPr>
        <w:t>oàn kết tốt, không ngại khó</w:t>
      </w:r>
    </w:p>
    <w:p w14:paraId="082DA442" w14:textId="77777777" w:rsidR="00443C4D" w:rsidRDefault="00443C4D" w:rsidP="00443C4D">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khăn</w:t>
      </w:r>
      <w:r w:rsidRPr="00871F98">
        <w:rPr>
          <w:color w:val="000000"/>
          <w:spacing w:val="2"/>
          <w:sz w:val="28"/>
          <w:szCs w:val="28"/>
        </w:rPr>
        <w:t>,</w:t>
      </w:r>
      <w:r>
        <w:rPr>
          <w:color w:val="000000"/>
          <w:spacing w:val="2"/>
          <w:sz w:val="28"/>
          <w:szCs w:val="28"/>
        </w:rPr>
        <w:t xml:space="preserve"> </w:t>
      </w:r>
      <w:r w:rsidRPr="00871F98">
        <w:rPr>
          <w:color w:val="000000"/>
          <w:spacing w:val="2"/>
          <w:sz w:val="28"/>
          <w:szCs w:val="28"/>
        </w:rPr>
        <w:t>năng động, sáng tạo trong quá trình chăm sóc giáo dục trẻ, tạo cơ hội cho</w:t>
      </w:r>
    </w:p>
    <w:p w14:paraId="5A032C20" w14:textId="77777777" w:rsidR="00443C4D" w:rsidRDefault="00443C4D" w:rsidP="00443C4D">
      <w:pPr>
        <w:pStyle w:val="NormalWeb"/>
        <w:shd w:val="clear" w:color="auto" w:fill="FFFFFF"/>
        <w:spacing w:before="0" w:beforeAutospacing="0" w:after="0" w:afterAutospacing="0" w:line="360" w:lineRule="auto"/>
        <w:jc w:val="both"/>
        <w:rPr>
          <w:color w:val="000000"/>
          <w:spacing w:val="2"/>
          <w:sz w:val="28"/>
          <w:szCs w:val="28"/>
        </w:rPr>
      </w:pPr>
      <w:r w:rsidRPr="00871F98">
        <w:rPr>
          <w:color w:val="000000"/>
          <w:spacing w:val="2"/>
          <w:sz w:val="28"/>
          <w:szCs w:val="28"/>
        </w:rPr>
        <w:t>trẻ phát triển toàn diện.</w:t>
      </w:r>
    </w:p>
    <w:p w14:paraId="46C0B1A6" w14:textId="77777777" w:rsidR="00443C4D"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 Trang thiết bị, đồ dùng, đồ chơi tương đối đầy đủ.</w:t>
      </w:r>
    </w:p>
    <w:p w14:paraId="696C07F7" w14:textId="77777777" w:rsidR="00443C4D" w:rsidRPr="00871F98"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đội ngũ cán bộ, giáo viên, nhân viên đạt chuẩn và trên chuẩn</w:t>
      </w:r>
    </w:p>
    <w:p w14:paraId="707A86B0" w14:textId="77777777" w:rsidR="00443C4D" w:rsidRPr="00871F98" w:rsidRDefault="00443C4D" w:rsidP="00443C4D">
      <w:pPr>
        <w:pStyle w:val="NormalWeb"/>
        <w:shd w:val="clear" w:color="auto" w:fill="FFFFFF"/>
        <w:spacing w:before="0" w:beforeAutospacing="0" w:after="0" w:afterAutospacing="0" w:line="360" w:lineRule="auto"/>
        <w:jc w:val="both"/>
        <w:rPr>
          <w:color w:val="000000"/>
          <w:spacing w:val="2"/>
          <w:sz w:val="28"/>
          <w:szCs w:val="28"/>
        </w:rPr>
      </w:pPr>
      <w:r w:rsidRPr="00871F98">
        <w:rPr>
          <w:rStyle w:val="Strong"/>
          <w:color w:val="000000"/>
          <w:spacing w:val="2"/>
          <w:sz w:val="28"/>
          <w:szCs w:val="28"/>
        </w:rPr>
        <w:t xml:space="preserve">2. Khó khăn </w:t>
      </w:r>
    </w:p>
    <w:p w14:paraId="278E06B9" w14:textId="77777777" w:rsidR="00443C4D"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r w:rsidRPr="00871F98">
        <w:rPr>
          <w:color w:val="000000"/>
          <w:spacing w:val="2"/>
          <w:sz w:val="28"/>
          <w:szCs w:val="28"/>
        </w:rPr>
        <w:t>-</w:t>
      </w:r>
      <w:r>
        <w:rPr>
          <w:color w:val="000000"/>
          <w:spacing w:val="2"/>
          <w:sz w:val="28"/>
          <w:szCs w:val="28"/>
        </w:rPr>
        <w:t xml:space="preserve"> Nhà trường còn tồn tại 4 điểm trường, khu Kim Chi c</w:t>
      </w:r>
      <w:r w:rsidRPr="00CB4CEB">
        <w:rPr>
          <w:color w:val="000000"/>
          <w:spacing w:val="2"/>
          <w:sz w:val="28"/>
          <w:szCs w:val="28"/>
        </w:rPr>
        <w:t>ác</w:t>
      </w:r>
      <w:r>
        <w:rPr>
          <w:color w:val="000000"/>
          <w:spacing w:val="2"/>
          <w:sz w:val="28"/>
          <w:szCs w:val="28"/>
        </w:rPr>
        <w:t>h xa Trung T</w:t>
      </w:r>
      <w:r w:rsidRPr="00CB4CEB">
        <w:rPr>
          <w:color w:val="000000"/>
          <w:spacing w:val="2"/>
          <w:sz w:val="28"/>
          <w:szCs w:val="28"/>
        </w:rPr>
        <w:t>â</w:t>
      </w:r>
      <w:r>
        <w:rPr>
          <w:color w:val="000000"/>
          <w:spacing w:val="2"/>
          <w:sz w:val="28"/>
          <w:szCs w:val="28"/>
        </w:rPr>
        <w:t>m nên việc qu</w:t>
      </w:r>
      <w:r w:rsidRPr="00CB4CEB">
        <w:rPr>
          <w:color w:val="000000"/>
          <w:spacing w:val="2"/>
          <w:sz w:val="28"/>
          <w:szCs w:val="28"/>
        </w:rPr>
        <w:t>ản</w:t>
      </w:r>
      <w:r>
        <w:rPr>
          <w:color w:val="000000"/>
          <w:spacing w:val="2"/>
          <w:sz w:val="28"/>
          <w:szCs w:val="28"/>
        </w:rPr>
        <w:t xml:space="preserve"> l</w:t>
      </w:r>
      <w:r w:rsidRPr="00CB4CEB">
        <w:rPr>
          <w:color w:val="000000"/>
          <w:spacing w:val="2"/>
          <w:sz w:val="28"/>
          <w:szCs w:val="28"/>
        </w:rPr>
        <w:t>ý</w:t>
      </w:r>
      <w:r>
        <w:rPr>
          <w:color w:val="000000"/>
          <w:spacing w:val="2"/>
          <w:sz w:val="28"/>
          <w:szCs w:val="28"/>
        </w:rPr>
        <w:t>, chỉ đạo c</w:t>
      </w:r>
      <w:r w:rsidRPr="00CB4CEB">
        <w:rPr>
          <w:color w:val="000000"/>
          <w:spacing w:val="2"/>
          <w:sz w:val="28"/>
          <w:szCs w:val="28"/>
        </w:rPr>
        <w:t>á</w:t>
      </w:r>
      <w:r>
        <w:rPr>
          <w:color w:val="000000"/>
          <w:spacing w:val="2"/>
          <w:sz w:val="28"/>
          <w:szCs w:val="28"/>
        </w:rPr>
        <w:t>c ho</w:t>
      </w:r>
      <w:r w:rsidRPr="00CB4CEB">
        <w:rPr>
          <w:color w:val="000000"/>
          <w:spacing w:val="2"/>
          <w:sz w:val="28"/>
          <w:szCs w:val="28"/>
        </w:rPr>
        <w:t>ạt</w:t>
      </w:r>
      <w:r>
        <w:rPr>
          <w:color w:val="000000"/>
          <w:spacing w:val="2"/>
          <w:sz w:val="28"/>
          <w:szCs w:val="28"/>
        </w:rPr>
        <w:t xml:space="preserve"> </w:t>
      </w:r>
      <w:r w:rsidRPr="00CB4CEB">
        <w:rPr>
          <w:color w:val="000000"/>
          <w:spacing w:val="2"/>
          <w:sz w:val="28"/>
          <w:szCs w:val="28"/>
        </w:rPr>
        <w:t>động</w:t>
      </w:r>
      <w:r>
        <w:rPr>
          <w:color w:val="000000"/>
          <w:spacing w:val="2"/>
          <w:sz w:val="28"/>
          <w:szCs w:val="28"/>
        </w:rPr>
        <w:t xml:space="preserve"> gi</w:t>
      </w:r>
      <w:r w:rsidRPr="00CB4CEB">
        <w:rPr>
          <w:color w:val="000000"/>
          <w:spacing w:val="2"/>
          <w:sz w:val="28"/>
          <w:szCs w:val="28"/>
        </w:rPr>
        <w:t>áo</w:t>
      </w:r>
      <w:r>
        <w:rPr>
          <w:color w:val="000000"/>
          <w:spacing w:val="2"/>
          <w:sz w:val="28"/>
          <w:szCs w:val="28"/>
        </w:rPr>
        <w:t xml:space="preserve"> d</w:t>
      </w:r>
      <w:r w:rsidRPr="00CB4CEB">
        <w:rPr>
          <w:color w:val="000000"/>
          <w:spacing w:val="2"/>
          <w:sz w:val="28"/>
          <w:szCs w:val="28"/>
        </w:rPr>
        <w:t>ục</w:t>
      </w:r>
      <w:r>
        <w:rPr>
          <w:color w:val="000000"/>
          <w:spacing w:val="2"/>
          <w:sz w:val="28"/>
          <w:szCs w:val="28"/>
        </w:rPr>
        <w:t xml:space="preserve"> gặp khó khăn. </w:t>
      </w:r>
    </w:p>
    <w:p w14:paraId="0EA4B98E" w14:textId="77777777" w:rsidR="00443C4D"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Chế độ đãi ngộ đối với giáo viên thấp, vì vậy chưa yên tâm công tác và toàn tâm, toàn lực với nghề.</w:t>
      </w:r>
    </w:p>
    <w:p w14:paraId="606F47F6" w14:textId="77777777" w:rsidR="00443C4D"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Dân số cơ học thường xuyên thay đổi, số trẻ đến trường không ổn định do trường nằm cạnh khu công nghiệp.</w:t>
      </w:r>
      <w:r w:rsidRPr="00871F98">
        <w:rPr>
          <w:color w:val="000000"/>
          <w:spacing w:val="2"/>
          <w:sz w:val="28"/>
          <w:szCs w:val="28"/>
        </w:rPr>
        <w:t xml:space="preserve"> </w:t>
      </w:r>
    </w:p>
    <w:p w14:paraId="28289E3B" w14:textId="405509DF" w:rsidR="00443C4D"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r w:rsidRPr="00871F98">
        <w:rPr>
          <w:color w:val="000000"/>
          <w:spacing w:val="2"/>
          <w:sz w:val="28"/>
          <w:szCs w:val="28"/>
        </w:rPr>
        <w:t>Từ nhữn</w:t>
      </w:r>
      <w:r>
        <w:rPr>
          <w:color w:val="000000"/>
          <w:spacing w:val="2"/>
          <w:sz w:val="28"/>
          <w:szCs w:val="28"/>
        </w:rPr>
        <w:t>g đặc điểm tình hình</w:t>
      </w:r>
      <w:r w:rsidRPr="00871F98">
        <w:rPr>
          <w:color w:val="000000"/>
          <w:spacing w:val="2"/>
          <w:sz w:val="28"/>
          <w:szCs w:val="28"/>
        </w:rPr>
        <w:t xml:space="preserve"> </w:t>
      </w:r>
      <w:r>
        <w:rPr>
          <w:color w:val="000000"/>
          <w:spacing w:val="2"/>
          <w:sz w:val="28"/>
          <w:szCs w:val="28"/>
        </w:rPr>
        <w:t>trên, trường Mầm non công lập Thanh B</w:t>
      </w:r>
      <w:r w:rsidRPr="00CB4CEB">
        <w:rPr>
          <w:color w:val="000000"/>
          <w:spacing w:val="2"/>
          <w:sz w:val="28"/>
          <w:szCs w:val="28"/>
        </w:rPr>
        <w:t>ình</w:t>
      </w:r>
      <w:r w:rsidRPr="00871F98">
        <w:rPr>
          <w:color w:val="000000"/>
          <w:spacing w:val="2"/>
          <w:sz w:val="28"/>
          <w:szCs w:val="28"/>
        </w:rPr>
        <w:t xml:space="preserve"> xây dựng Kế hoạch chiến lược</w:t>
      </w:r>
      <w:r>
        <w:rPr>
          <w:color w:val="000000"/>
          <w:spacing w:val="2"/>
          <w:sz w:val="28"/>
          <w:szCs w:val="28"/>
        </w:rPr>
        <w:t xml:space="preserve"> phát triển giai đoạn 2020 - 2025, tầm nhìn 2020-2030</w:t>
      </w:r>
      <w:r w:rsidRPr="00871F98">
        <w:rPr>
          <w:color w:val="000000"/>
          <w:spacing w:val="2"/>
          <w:sz w:val="28"/>
          <w:szCs w:val="28"/>
        </w:rPr>
        <w:t xml:space="preserve"> nhằm mục đích xác định những mục tiêu, biện pháp các công việc cụ thể </w:t>
      </w:r>
      <w:r>
        <w:rPr>
          <w:color w:val="000000"/>
          <w:spacing w:val="2"/>
          <w:sz w:val="28"/>
          <w:szCs w:val="28"/>
        </w:rPr>
        <w:t>của nhà trường để mỗi cán bộ, giáo viên, nhân viên</w:t>
      </w:r>
      <w:r w:rsidRPr="00871F98">
        <w:rPr>
          <w:color w:val="000000"/>
          <w:spacing w:val="2"/>
          <w:sz w:val="28"/>
          <w:szCs w:val="28"/>
        </w:rPr>
        <w:t xml:space="preserve"> nhà trường thực hiện tốt nhiệm vụ được giao và hướng tới hoàn thiện hơn.</w:t>
      </w:r>
    </w:p>
    <w:p w14:paraId="4C04AE3C"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II. CƠ SỞ ĐỂ XÂY DỰNG KẾ HOẠCH CHIẾN LƯỢC PHÁT TRIỂN NHÀ TRƯỜNG</w:t>
      </w:r>
    </w:p>
    <w:p w14:paraId="6A9D15E0"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1. Điểm mạnh</w:t>
      </w:r>
    </w:p>
    <w:p w14:paraId="275D29AA" w14:textId="3FFF7625" w:rsidR="00231FC7" w:rsidRPr="00614972" w:rsidRDefault="00231FC7"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 Tổng số cán bộ, giáo viên, nhân viên: 42 người; Cán bộ quản lý: 3 người; Giáo viên: 38 người; Nhân viên chuyên môn: 1 người.</w:t>
      </w:r>
    </w:p>
    <w:p w14:paraId="3C1418D4" w14:textId="3E204500" w:rsidR="00231FC7" w:rsidRPr="00614972" w:rsidRDefault="00231FC7"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Trình độ chuyên môn nghiệp vụ: Đại học, Cao đẳng: 40 người đạt tỷ lệ: 95,2%; Trung cấp: 2 người, tỷ lệ: 4,8%. Tổng số đảng viên: 15 người, đạt tỷ lệ: 35,7%.</w:t>
      </w:r>
    </w:p>
    <w:p w14:paraId="2A80089E" w14:textId="25673D25" w:rsidR="00231FC7" w:rsidRPr="00614972" w:rsidRDefault="00231FC7" w:rsidP="008C11F3">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 Công tác tổ chức quản lý của Ban giám hiệu: Cơ bản có tầm nhìn chiến lược lâu dài, có định hướng và có các kế hoạch cụ thể, phù hợp với thực trạng của đơn vị qua từng giai đoạn để xây dựng và phát triển nhà trường. Công tác kiểm tra đánh giá và thúc đẩy về mọi mặt được đánh giá kịp thời, khách quan và đã có những định hướng về công tác xây dựng chất lượng Đội ngũ nói riêng và chất</w:t>
      </w:r>
      <w:r w:rsidR="008C11F3" w:rsidRPr="00614972">
        <w:rPr>
          <w:spacing w:val="2"/>
          <w:sz w:val="28"/>
          <w:szCs w:val="28"/>
        </w:rPr>
        <w:t xml:space="preserve"> </w:t>
      </w:r>
      <w:r w:rsidRPr="00614972">
        <w:rPr>
          <w:spacing w:val="2"/>
          <w:sz w:val="28"/>
          <w:szCs w:val="28"/>
        </w:rPr>
        <w:t>lượng nhà trường nói chung;</w:t>
      </w:r>
    </w:p>
    <w:p w14:paraId="0CD75E29" w14:textId="77777777" w:rsidR="00231FC7" w:rsidRPr="00614972" w:rsidRDefault="00231FC7"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lastRenderedPageBreak/>
        <w:t>- Ban giám hiệu có ý thức trách nhiệm cao trong công việc được giao, biết tổ chức, xây dựng kế hoạch để thực hiện các mục tiêu ngắn hạn và dài hạn;</w:t>
      </w:r>
    </w:p>
    <w:p w14:paraId="3D43FD52" w14:textId="64056AEA" w:rsidR="00231FC7" w:rsidRPr="00614972" w:rsidRDefault="00231FC7"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 Chất lượng học sinh năm học 201</w:t>
      </w:r>
      <w:r w:rsidR="008C11F3" w:rsidRPr="00614972">
        <w:rPr>
          <w:spacing w:val="2"/>
          <w:sz w:val="28"/>
          <w:szCs w:val="28"/>
        </w:rPr>
        <w:t>9</w:t>
      </w:r>
      <w:r w:rsidRPr="00614972">
        <w:rPr>
          <w:spacing w:val="2"/>
          <w:sz w:val="28"/>
          <w:szCs w:val="28"/>
        </w:rPr>
        <w:t xml:space="preserve"> - 20</w:t>
      </w:r>
      <w:r w:rsidR="008C11F3" w:rsidRPr="00614972">
        <w:rPr>
          <w:spacing w:val="2"/>
          <w:sz w:val="28"/>
          <w:szCs w:val="28"/>
        </w:rPr>
        <w:t>20</w:t>
      </w:r>
    </w:p>
    <w:p w14:paraId="745A15FE" w14:textId="6D66FDBB" w:rsidR="00231FC7" w:rsidRPr="00614972" w:rsidRDefault="00231FC7"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 xml:space="preserve">+ Toàn trường có tổng số lớp: </w:t>
      </w:r>
      <w:r w:rsidR="008C11F3" w:rsidRPr="00614972">
        <w:rPr>
          <w:spacing w:val="2"/>
          <w:sz w:val="28"/>
          <w:szCs w:val="28"/>
        </w:rPr>
        <w:t>20</w:t>
      </w:r>
      <w:r w:rsidRPr="00614972">
        <w:rPr>
          <w:spacing w:val="2"/>
          <w:sz w:val="28"/>
          <w:szCs w:val="28"/>
        </w:rPr>
        <w:t xml:space="preserve"> nhóm lớp với tổng số học sinh </w:t>
      </w:r>
      <w:r w:rsidR="008C11F3" w:rsidRPr="00614972">
        <w:rPr>
          <w:spacing w:val="2"/>
          <w:sz w:val="28"/>
          <w:szCs w:val="28"/>
        </w:rPr>
        <w:t>578</w:t>
      </w:r>
      <w:r w:rsidRPr="00614972">
        <w:rPr>
          <w:spacing w:val="2"/>
          <w:sz w:val="28"/>
          <w:szCs w:val="28"/>
        </w:rPr>
        <w:t xml:space="preserve"> trẻ. Trong đó lớp mẫu giáo: </w:t>
      </w:r>
      <w:r w:rsidR="008C11F3" w:rsidRPr="00614972">
        <w:rPr>
          <w:spacing w:val="2"/>
          <w:sz w:val="28"/>
          <w:szCs w:val="28"/>
        </w:rPr>
        <w:t>16</w:t>
      </w:r>
      <w:r w:rsidRPr="00614972">
        <w:rPr>
          <w:spacing w:val="2"/>
          <w:sz w:val="28"/>
          <w:szCs w:val="28"/>
        </w:rPr>
        <w:t xml:space="preserve"> lớp (</w:t>
      </w:r>
      <w:r w:rsidR="008C11F3" w:rsidRPr="00614972">
        <w:rPr>
          <w:spacing w:val="2"/>
          <w:sz w:val="28"/>
          <w:szCs w:val="28"/>
        </w:rPr>
        <w:t>475</w:t>
      </w:r>
      <w:r w:rsidRPr="00614972">
        <w:rPr>
          <w:spacing w:val="2"/>
          <w:sz w:val="28"/>
          <w:szCs w:val="28"/>
        </w:rPr>
        <w:t xml:space="preserve"> trẻ). Lớp nhà trẻ: 0</w:t>
      </w:r>
      <w:r w:rsidR="008C11F3" w:rsidRPr="00614972">
        <w:rPr>
          <w:spacing w:val="2"/>
          <w:sz w:val="28"/>
          <w:szCs w:val="28"/>
        </w:rPr>
        <w:t>4</w:t>
      </w:r>
      <w:r w:rsidRPr="00614972">
        <w:rPr>
          <w:spacing w:val="2"/>
          <w:sz w:val="28"/>
          <w:szCs w:val="28"/>
        </w:rPr>
        <w:t xml:space="preserve"> nhóm (</w:t>
      </w:r>
      <w:r w:rsidR="008C11F3" w:rsidRPr="00614972">
        <w:rPr>
          <w:spacing w:val="2"/>
          <w:sz w:val="28"/>
          <w:szCs w:val="28"/>
        </w:rPr>
        <w:t>108</w:t>
      </w:r>
      <w:r w:rsidRPr="00614972">
        <w:rPr>
          <w:spacing w:val="2"/>
          <w:sz w:val="28"/>
          <w:szCs w:val="28"/>
        </w:rPr>
        <w:t xml:space="preserve"> trẻ).</w:t>
      </w:r>
    </w:p>
    <w:p w14:paraId="2320E014" w14:textId="2EC552B5" w:rsidR="00614972" w:rsidRPr="00614972" w:rsidRDefault="00614972"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Kết quả theo dõi sức khỏe đợt cuối năm học như sau (tháng 5/2020) tỉ lệ trẻ SDD giảm 1% o với đầu năm học,c hỉ còn 0,6%</w:t>
      </w:r>
    </w:p>
    <w:p w14:paraId="3F0A9DFF" w14:textId="77777777" w:rsidR="00231FC7" w:rsidRPr="00614972" w:rsidRDefault="00231FC7"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 Tỷ lệ huy động trẻ 5 tuổi 100%, trẻ từ 3-4 tuổi đạt 80%, tỷ lệ nhà trẻ: 34%. </w:t>
      </w:r>
    </w:p>
    <w:p w14:paraId="155C08B2" w14:textId="77777777" w:rsidR="00231FC7" w:rsidRPr="00614972" w:rsidRDefault="00231FC7"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 Thực hiện tốt chuyên môn, nội dung chương trình Giáo dục Mầm non;  Bé sạch đạt: 90%. Bé chăm đạt: 95%. Bé ngoan đạt: 90%. Sức khỏe bình thường: 299/305 trẻ (đạt 98%) SDD Nhẹ - thấp còi: 6/305 (đạt 1,97%)</w:t>
      </w:r>
    </w:p>
    <w:p w14:paraId="06C64BF7" w14:textId="1C896331" w:rsidR="00231FC7" w:rsidRPr="00614972" w:rsidRDefault="00231FC7"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 xml:space="preserve">+ Cơ sở vật chất: Tổng diện tích khuôn viên trường: </w:t>
      </w:r>
      <w:r w:rsidR="00614972" w:rsidRPr="00614972">
        <w:rPr>
          <w:spacing w:val="2"/>
          <w:sz w:val="28"/>
          <w:szCs w:val="28"/>
        </w:rPr>
        <w:t>6.415</w:t>
      </w:r>
      <w:r w:rsidRPr="00614972">
        <w:rPr>
          <w:spacing w:val="2"/>
          <w:sz w:val="28"/>
          <w:szCs w:val="28"/>
        </w:rPr>
        <w:t xml:space="preserve"> m</w:t>
      </w:r>
      <w:r w:rsidRPr="00614972">
        <w:rPr>
          <w:spacing w:val="2"/>
          <w:sz w:val="28"/>
          <w:szCs w:val="28"/>
          <w:vertAlign w:val="superscript"/>
        </w:rPr>
        <w:t>2</w:t>
      </w:r>
    </w:p>
    <w:p w14:paraId="005CF829" w14:textId="0C806B38" w:rsidR="00231FC7" w:rsidRPr="00614972" w:rsidRDefault="00231FC7"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 xml:space="preserve">+ Phòng học: </w:t>
      </w:r>
      <w:r w:rsidR="00614972" w:rsidRPr="00614972">
        <w:rPr>
          <w:spacing w:val="2"/>
          <w:sz w:val="28"/>
          <w:szCs w:val="28"/>
        </w:rPr>
        <w:t>20</w:t>
      </w:r>
      <w:r w:rsidRPr="00614972">
        <w:rPr>
          <w:spacing w:val="2"/>
          <w:sz w:val="28"/>
          <w:szCs w:val="28"/>
        </w:rPr>
        <w:t xml:space="preserve"> phòng</w:t>
      </w:r>
    </w:p>
    <w:p w14:paraId="359DFFBD" w14:textId="295AAE35" w:rsidR="00614972" w:rsidRPr="00614972" w:rsidRDefault="00614972" w:rsidP="00231FC7">
      <w:pPr>
        <w:pStyle w:val="NormalWeb"/>
        <w:shd w:val="clear" w:color="auto" w:fill="FFFFFF"/>
        <w:spacing w:before="0" w:beforeAutospacing="0" w:after="0" w:afterAutospacing="0" w:line="360" w:lineRule="auto"/>
        <w:ind w:firstLine="720"/>
        <w:jc w:val="both"/>
        <w:rPr>
          <w:spacing w:val="2"/>
          <w:sz w:val="28"/>
          <w:szCs w:val="28"/>
        </w:rPr>
      </w:pPr>
      <w:r w:rsidRPr="00614972">
        <w:rPr>
          <w:spacing w:val="2"/>
          <w:sz w:val="28"/>
          <w:szCs w:val="28"/>
        </w:rPr>
        <w:t>+ Các phòng chức năng đủ theo quy định.</w:t>
      </w:r>
    </w:p>
    <w:p w14:paraId="09A8DD91" w14:textId="77777777" w:rsidR="00231FC7" w:rsidRDefault="00231FC7"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Các phòng học có đầy đủ đồ dùng, trang thiết bị đảm bảo theo qui định, đáp ứng yêu cầu cho việc chăm sóc, nuôi dưỡng giáo dục trẻ.</w:t>
      </w:r>
    </w:p>
    <w:p w14:paraId="2E48BEA6" w14:textId="77777777" w:rsidR="00231FC7" w:rsidRDefault="00231FC7"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Thành tích: Đơn vị đã từng bước ổn định và đang phát triển vững chắc về mọi mặt, đã và đang có những định hướng cơ bản và được chính quyền địa phương quan tâm ủng hộ.</w:t>
      </w:r>
    </w:p>
    <w:p w14:paraId="37C6A649" w14:textId="51EA8AC9" w:rsidR="00231FC7" w:rsidRDefault="00231FC7"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Nhiều năm trường đạt danh hiệu Tập thể lao động </w:t>
      </w:r>
      <w:r w:rsidR="00614972">
        <w:rPr>
          <w:color w:val="000000"/>
          <w:spacing w:val="2"/>
          <w:sz w:val="28"/>
          <w:szCs w:val="28"/>
        </w:rPr>
        <w:t>xuất sắc</w:t>
      </w:r>
      <w:r>
        <w:rPr>
          <w:color w:val="000000"/>
          <w:spacing w:val="2"/>
          <w:sz w:val="28"/>
          <w:szCs w:val="28"/>
        </w:rPr>
        <w:t xml:space="preserve">; </w:t>
      </w:r>
      <w:r w:rsidR="00614972">
        <w:rPr>
          <w:color w:val="000000"/>
          <w:spacing w:val="2"/>
          <w:sz w:val="28"/>
          <w:szCs w:val="28"/>
        </w:rPr>
        <w:t xml:space="preserve">Bằng khen của Chủ tịch UBND tỉnh Hải Dương, </w:t>
      </w:r>
      <w:r>
        <w:rPr>
          <w:color w:val="000000"/>
          <w:spacing w:val="2"/>
          <w:sz w:val="28"/>
          <w:szCs w:val="28"/>
        </w:rPr>
        <w:t>Giấy khen của Chủ tịch UBND thành phố Hải Dương.</w:t>
      </w:r>
    </w:p>
    <w:p w14:paraId="5AE60DC1"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2. Điểm hạn chế</w:t>
      </w:r>
    </w:p>
    <w:p w14:paraId="46AA955B" w14:textId="77777777" w:rsidR="00231FC7" w:rsidRDefault="00231FC7" w:rsidP="00231FC7">
      <w:pPr>
        <w:pStyle w:val="NormalWeb"/>
        <w:shd w:val="clear" w:color="auto" w:fill="FFFFFF"/>
        <w:spacing w:before="0" w:beforeAutospacing="0" w:after="0" w:afterAutospacing="0" w:line="360" w:lineRule="auto"/>
        <w:ind w:firstLine="720"/>
        <w:jc w:val="both"/>
        <w:rPr>
          <w:i/>
          <w:color w:val="000000"/>
          <w:spacing w:val="2"/>
          <w:sz w:val="28"/>
          <w:szCs w:val="28"/>
        </w:rPr>
      </w:pPr>
      <w:r>
        <w:rPr>
          <w:rStyle w:val="Emphasis"/>
          <w:bCs/>
          <w:i w:val="0"/>
          <w:color w:val="000000"/>
          <w:spacing w:val="2"/>
          <w:sz w:val="28"/>
          <w:szCs w:val="28"/>
        </w:rPr>
        <w:t>- Tổ chức quản lý của Ban Giám hiệu:</w:t>
      </w:r>
    </w:p>
    <w:p w14:paraId="1930A1A6" w14:textId="25CC107A" w:rsidR="00231FC7" w:rsidRDefault="00231FC7" w:rsidP="00231FC7">
      <w:pPr>
        <w:pStyle w:val="NormalWeb"/>
        <w:shd w:val="clear" w:color="auto" w:fill="FFFFFF"/>
        <w:spacing w:before="0" w:beforeAutospacing="0" w:after="0" w:afterAutospacing="0" w:line="360" w:lineRule="auto"/>
        <w:ind w:firstLine="653"/>
        <w:jc w:val="both"/>
        <w:rPr>
          <w:color w:val="000000"/>
          <w:spacing w:val="2"/>
          <w:sz w:val="28"/>
          <w:szCs w:val="28"/>
        </w:rPr>
      </w:pPr>
      <w:r>
        <w:rPr>
          <w:color w:val="000000"/>
          <w:spacing w:val="2"/>
          <w:sz w:val="28"/>
          <w:szCs w:val="28"/>
        </w:rPr>
        <w:t>+ Trường có 4 điểm trường, việc quản lý con người và thực hiện chuyên môn nghiệp vu, phong trào còn gặp nhiều khó khăn. Một số kế hoạch dài hạn và kế hoạch phối hợp đôi lúc xây dựng còn bị trùng l</w:t>
      </w:r>
      <w:r w:rsidR="00346C41">
        <w:rPr>
          <w:color w:val="000000"/>
          <w:spacing w:val="2"/>
          <w:sz w:val="28"/>
          <w:szCs w:val="28"/>
        </w:rPr>
        <w:t>ặ</w:t>
      </w:r>
      <w:r>
        <w:rPr>
          <w:color w:val="000000"/>
          <w:spacing w:val="2"/>
          <w:sz w:val="28"/>
          <w:szCs w:val="28"/>
        </w:rPr>
        <w:t>p.</w:t>
      </w:r>
    </w:p>
    <w:p w14:paraId="79B60BC2" w14:textId="77777777" w:rsidR="00231FC7" w:rsidRDefault="00231FC7"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Có đánh giá chất lượng chuyên môn và các hoạt động giáo dục của giáo</w:t>
      </w:r>
    </w:p>
    <w:p w14:paraId="57EE02FE"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lastRenderedPageBreak/>
        <w:t>viên nhưng chưa có những giải pháp cụ thể để định hướng giúp đỡ về mặt lâu dài</w:t>
      </w:r>
    </w:p>
    <w:p w14:paraId="60F5AB4E"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cho đội ngũ.</w:t>
      </w:r>
    </w:p>
    <w:p w14:paraId="2DE68626" w14:textId="56C21FBC" w:rsidR="00231FC7" w:rsidRPr="00346C41" w:rsidRDefault="00231FC7" w:rsidP="00346C41">
      <w:pPr>
        <w:pStyle w:val="NormalWeb"/>
        <w:shd w:val="clear" w:color="auto" w:fill="FFFFFF"/>
        <w:spacing w:before="0" w:beforeAutospacing="0" w:after="0" w:afterAutospacing="0" w:line="360" w:lineRule="auto"/>
        <w:ind w:firstLine="720"/>
        <w:jc w:val="both"/>
        <w:rPr>
          <w:color w:val="000000"/>
          <w:spacing w:val="2"/>
          <w:sz w:val="28"/>
          <w:szCs w:val="28"/>
        </w:rPr>
      </w:pPr>
      <w:r>
        <w:rPr>
          <w:rStyle w:val="Emphasis"/>
          <w:bCs/>
          <w:i w:val="0"/>
          <w:color w:val="000000"/>
          <w:spacing w:val="2"/>
          <w:sz w:val="28"/>
          <w:szCs w:val="28"/>
        </w:rPr>
        <w:t>- Đội ngũ giáo viên, nhân viên</w:t>
      </w:r>
      <w:r>
        <w:rPr>
          <w:color w:val="000000"/>
          <w:spacing w:val="2"/>
          <w:sz w:val="28"/>
          <w:szCs w:val="28"/>
        </w:rPr>
        <w:t>: Đa số giáo viên trẻ lại đang trong độ tuổi</w:t>
      </w:r>
      <w:r w:rsidR="00346C41">
        <w:rPr>
          <w:color w:val="000000"/>
          <w:spacing w:val="2"/>
          <w:sz w:val="28"/>
          <w:szCs w:val="28"/>
        </w:rPr>
        <w:t xml:space="preserve"> </w:t>
      </w:r>
      <w:r>
        <w:rPr>
          <w:color w:val="000000"/>
          <w:spacing w:val="2"/>
          <w:sz w:val="28"/>
          <w:szCs w:val="28"/>
        </w:rPr>
        <w:t>sinh con nên việc trao dồi chuyên môn nghiệp vụ có những mặt hạn chế;</w:t>
      </w:r>
    </w:p>
    <w:p w14:paraId="7FB52BA1" w14:textId="77777777" w:rsidR="00231FC7" w:rsidRDefault="00231FC7"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rStyle w:val="Emphasis"/>
          <w:bCs/>
          <w:i w:val="0"/>
          <w:color w:val="000000"/>
          <w:spacing w:val="2"/>
          <w:sz w:val="28"/>
          <w:szCs w:val="28"/>
        </w:rPr>
        <w:t>- Cơ sở vật chất</w:t>
      </w:r>
      <w:r>
        <w:rPr>
          <w:color w:val="000000"/>
          <w:spacing w:val="2"/>
          <w:sz w:val="28"/>
          <w:szCs w:val="28"/>
        </w:rPr>
        <w:t xml:space="preserve">: 3 điểm trường xây dựng nhiều năm trước nên môi trường cảnh quan, hệ thống cây xanh, cây bóng mát, môi trường cho trẻ hoạt động còn chưa thực sự đáp ứng được hết nhu cầu phát triển học tập của trẻ một cách tốt nhất.  </w:t>
      </w:r>
    </w:p>
    <w:p w14:paraId="6457B8CC"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3. Thời cơ</w:t>
      </w:r>
    </w:p>
    <w:p w14:paraId="145946F3" w14:textId="77777777" w:rsidR="00231FC7" w:rsidRDefault="00231FC7"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Trong những năm qua ngành Giáo dục Đào tạo thành phố Hải Dương đã có những bước phát triển mạnh mẽ nên đã có những tác động không nhỏ đến tầng lớp CMHS và Chính quyền địa phương; Vì vậy cấp uỷ Đảng, chính quyền địa phương đã có những định hướng quan tâm, chỉ đạo đặc biệt đối với công tác giáo dục của nhà trường; </w:t>
      </w:r>
    </w:p>
    <w:p w14:paraId="40038DC7" w14:textId="77777777" w:rsidR="00231FC7" w:rsidRDefault="00231FC7"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Các phong trào học tập, phong trào dạy học được ngành phát động, triển khai đã phần nào làm thay đổi nhận thức, hành động của đội ngũ Nhà giáo.</w:t>
      </w:r>
    </w:p>
    <w:p w14:paraId="6362D94B"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4. Thách thức</w:t>
      </w:r>
    </w:p>
    <w:p w14:paraId="30EEF73F" w14:textId="2AC7D13B" w:rsidR="005C1CCD" w:rsidRDefault="005C1CCD"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Yêu cầu của xã hội ngày càng cao về chất lượng giáo dục trong thời kỳ hội nhập đòi hỏi:</w:t>
      </w:r>
    </w:p>
    <w:p w14:paraId="4EB27ECD" w14:textId="71857CB2" w:rsidR="005C1CCD" w:rsidRDefault="005C1CCD"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Chất lượng đội ngũ cán bộ quản lý, giáo viên, nhân viên phải đáp ứng được yêu cầu đổi mới giáo dục và liên tục được nâng cao.</w:t>
      </w:r>
    </w:p>
    <w:p w14:paraId="290DA2C4" w14:textId="0F2347BE" w:rsidR="005C1CCD" w:rsidRDefault="005C1CCD"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Việc ứng dụng CNTT trong giảng dạy, trình độ ngoại ngữ, khả năng sáng tạo của cán bộ giáo viên, nhân viên.</w:t>
      </w:r>
    </w:p>
    <w:p w14:paraId="5784098E" w14:textId="5637A4AE" w:rsidR="005C1CCD" w:rsidRDefault="005C1CCD"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Cần huy động sự đầu tư, đóng góp của xã hội đảm bảo cơ sở vật chất và điều kiện dạy học thích ứng với nhu cầu xã hội.</w:t>
      </w:r>
    </w:p>
    <w:p w14:paraId="2FB592E2" w14:textId="6C1CF95F" w:rsidR="005C1CCD" w:rsidRDefault="005C1CCD" w:rsidP="00231FC7">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Sự phát triển của các nhóm trẻ tư thục ngày càng nhiều, càng có nhiều sự cạnh tranh để nâng cao chất lượng chăm sóc, thu hút phụ huynh đưa trẻ trong độ tuổi trên địa bàn ra lớp đạt chỉ tiêu hàng năm.</w:t>
      </w:r>
    </w:p>
    <w:p w14:paraId="740AC539"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5. Xác định các vấn đề ưu tiên</w:t>
      </w:r>
    </w:p>
    <w:p w14:paraId="5C3D214E" w14:textId="1D903320"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lastRenderedPageBreak/>
        <w:t xml:space="preserve">        - </w:t>
      </w:r>
      <w:r w:rsidR="005C1CCD">
        <w:rPr>
          <w:color w:val="000000"/>
          <w:spacing w:val="2"/>
          <w:sz w:val="28"/>
          <w:szCs w:val="28"/>
        </w:rPr>
        <w:t>Giữ vững danh hiệu</w:t>
      </w:r>
      <w:r>
        <w:rPr>
          <w:color w:val="000000"/>
          <w:spacing w:val="2"/>
          <w:sz w:val="28"/>
          <w:szCs w:val="28"/>
        </w:rPr>
        <w:t xml:space="preserve"> trường đạt Kiểm định chất lượng giáo dục mức </w:t>
      </w:r>
      <w:r w:rsidR="005C1CCD">
        <w:rPr>
          <w:color w:val="000000"/>
          <w:spacing w:val="2"/>
          <w:sz w:val="28"/>
          <w:szCs w:val="28"/>
        </w:rPr>
        <w:t>3</w:t>
      </w:r>
      <w:r>
        <w:rPr>
          <w:color w:val="000000"/>
          <w:spacing w:val="2"/>
          <w:sz w:val="28"/>
          <w:szCs w:val="28"/>
        </w:rPr>
        <w:t xml:space="preserve"> và đạt Chuẩn quốc gia mức độ </w:t>
      </w:r>
      <w:r w:rsidR="005C1CCD">
        <w:rPr>
          <w:color w:val="000000"/>
          <w:spacing w:val="2"/>
          <w:sz w:val="28"/>
          <w:szCs w:val="28"/>
        </w:rPr>
        <w:t>2</w:t>
      </w:r>
      <w:r>
        <w:rPr>
          <w:color w:val="000000"/>
          <w:spacing w:val="2"/>
          <w:sz w:val="28"/>
          <w:szCs w:val="28"/>
        </w:rPr>
        <w:t>.</w:t>
      </w:r>
    </w:p>
    <w:p w14:paraId="30338215"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 Tiếp tục làm tốt công tác giáo dục về tư tưởng, nhận thức cho đội ngũ nhằm</w:t>
      </w:r>
    </w:p>
    <w:p w14:paraId="431223D0"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nâng cao chất lượng làm việc và hướng tới nâng cao chất lượng “toàn diện”;</w:t>
      </w:r>
    </w:p>
    <w:p w14:paraId="29F4C7A4"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 Tiếp tục khai thác tối đa về ứng dụng CNTT trong dạy học, sử dụng hộp</w:t>
      </w:r>
    </w:p>
    <w:p w14:paraId="2E9BB9B1"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thư điện tử cá nhân, truy cập các trang website để phục vụ cho công tác nuôi dưỡng, chăm sóc, giáo dục trẻ;</w:t>
      </w:r>
    </w:p>
    <w:p w14:paraId="272F9059"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 Tiếp tục đổi mới công tác quản lý, tăng cường công tác kiểm tra nội bộ để khắc phục những tồn tại yếu kém khi thực hiện kế hoạch ngắn hạn và dài hạn;</w:t>
      </w:r>
    </w:p>
    <w:p w14:paraId="66C16006"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 Thực hiện có hiệu quả các phong trào, các cuộc vận động, làm tốt công tác tuyên truyền vận động trẻ đi học chuyên cần nhất là trẻ 5 tuổi;</w:t>
      </w:r>
    </w:p>
    <w:p w14:paraId="238DC124" w14:textId="77777777" w:rsidR="00231FC7" w:rsidRDefault="00231FC7" w:rsidP="00231FC7">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 Tăng cường công tác giáo dục đạo đức, kỹ năng sống cho trẻ.</w:t>
      </w:r>
    </w:p>
    <w:p w14:paraId="4DE60556" w14:textId="77777777" w:rsidR="005C1CCD" w:rsidRDefault="005C1CCD" w:rsidP="005C1CCD">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III. TẦM NHÌN, SỨ MỆNH, CÁC GIÁ TRỊ VÀ PHƯƠNG CHÂM HÀNH ĐỘNG</w:t>
      </w:r>
    </w:p>
    <w:p w14:paraId="0C678D56" w14:textId="77777777" w:rsidR="005C1CCD" w:rsidRDefault="005C1CCD" w:rsidP="005C1CCD">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1. Tầm nhìn  </w:t>
      </w:r>
    </w:p>
    <w:p w14:paraId="7BA5CE97"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Một ngôi trường thân thiện, chất lượng và hiệu quả. Nơi phụ huynh, học sinh tin cậy. Một chiếc nôi rèn luyện để giáo viên cống hiến và trẻ luôn được thương yêu, được an toàn và có những kĩ năng cơ bản để phục vụ cuộc sống. Phấn đấu tiến tới một ngôi trường hạnh phúc.</w:t>
      </w:r>
    </w:p>
    <w:p w14:paraId="22F37975" w14:textId="77777777" w:rsidR="005C1CCD" w:rsidRDefault="005C1CCD" w:rsidP="005C1CCD">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2. Sứ mệnh</w:t>
      </w:r>
    </w:p>
    <w:p w14:paraId="7187480E"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Xây dựng một đơn vị có tính kỉ luật lao động cao, biết thương yêu hỗ trợ nhau, biết được nhiệm vụ của mỗi cá nhân để tư duy, sáng tạo, làm việc có hiệu quả, trung thực, khách quan trong việc thực thi nhiệm vụ.</w:t>
      </w:r>
    </w:p>
    <w:p w14:paraId="6DE43705" w14:textId="77777777" w:rsidR="005C1CCD" w:rsidRDefault="005C1CCD" w:rsidP="005C1CCD">
      <w:pPr>
        <w:pStyle w:val="NormalWeb"/>
        <w:shd w:val="clear" w:color="auto" w:fill="FFFFFF"/>
        <w:spacing w:before="0" w:beforeAutospacing="0" w:after="0" w:afterAutospacing="0" w:line="360" w:lineRule="auto"/>
        <w:jc w:val="both"/>
        <w:rPr>
          <w:b/>
          <w:bCs/>
          <w:color w:val="000000"/>
          <w:spacing w:val="2"/>
          <w:sz w:val="28"/>
          <w:szCs w:val="28"/>
        </w:rPr>
      </w:pPr>
      <w:r>
        <w:rPr>
          <w:rStyle w:val="Strong"/>
          <w:color w:val="000000"/>
          <w:spacing w:val="2"/>
          <w:sz w:val="28"/>
          <w:szCs w:val="28"/>
        </w:rPr>
        <w:t>3. Hệ thống giá trị cơ bản của nhà trường</w:t>
      </w:r>
    </w:p>
    <w:tbl>
      <w:tblPr>
        <w:tblW w:w="0" w:type="auto"/>
        <w:tblInd w:w="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3119"/>
        <w:gridCol w:w="3505"/>
        <w:gridCol w:w="2558"/>
      </w:tblGrid>
      <w:tr w:rsidR="005C1CCD" w14:paraId="78EE107D" w14:textId="77777777" w:rsidTr="001507A6">
        <w:trPr>
          <w:trHeight w:val="996"/>
        </w:trPr>
        <w:tc>
          <w:tcPr>
            <w:tcW w:w="3269" w:type="dxa"/>
            <w:tcBorders>
              <w:top w:val="outset" w:sz="6" w:space="0" w:color="auto"/>
              <w:left w:val="outset" w:sz="6" w:space="0" w:color="auto"/>
              <w:bottom w:val="outset" w:sz="6" w:space="0" w:color="auto"/>
              <w:right w:val="outset" w:sz="6" w:space="0" w:color="auto"/>
            </w:tcBorders>
            <w:shd w:val="clear" w:color="auto" w:fill="FFFFFF"/>
            <w:vAlign w:val="center"/>
          </w:tcPr>
          <w:p w14:paraId="671FB76C" w14:textId="77777777" w:rsidR="005C1CCD" w:rsidRDefault="005C1CCD" w:rsidP="001507A6">
            <w:pPr>
              <w:pStyle w:val="NormalWeb"/>
              <w:spacing w:before="0" w:beforeAutospacing="0" w:after="0" w:afterAutospacing="0" w:line="360" w:lineRule="auto"/>
              <w:jc w:val="center"/>
              <w:rPr>
                <w:color w:val="000000"/>
                <w:spacing w:val="2"/>
                <w:sz w:val="28"/>
                <w:szCs w:val="28"/>
              </w:rPr>
            </w:pPr>
            <w:r>
              <w:rPr>
                <w:rStyle w:val="Emphasis"/>
                <w:color w:val="000000"/>
                <w:spacing w:val="2"/>
                <w:sz w:val="28"/>
                <w:szCs w:val="28"/>
              </w:rPr>
              <w:t>Tinh thần trách nhiệm</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14:paraId="46CC86C5" w14:textId="77777777" w:rsidR="005C1CCD" w:rsidRDefault="005C1CCD" w:rsidP="001507A6">
            <w:pPr>
              <w:pStyle w:val="NormalWeb"/>
              <w:spacing w:before="0" w:beforeAutospacing="0" w:after="0" w:afterAutospacing="0" w:line="360" w:lineRule="auto"/>
              <w:jc w:val="center"/>
              <w:rPr>
                <w:color w:val="000000"/>
                <w:spacing w:val="2"/>
                <w:sz w:val="28"/>
                <w:szCs w:val="28"/>
              </w:rPr>
            </w:pPr>
            <w:r>
              <w:rPr>
                <w:rStyle w:val="Emphasis"/>
                <w:color w:val="000000"/>
                <w:spacing w:val="2"/>
                <w:sz w:val="28"/>
                <w:szCs w:val="28"/>
              </w:rPr>
              <w:t>Lòng nhân ái</w:t>
            </w:r>
          </w:p>
        </w:tc>
        <w:tc>
          <w:tcPr>
            <w:tcW w:w="2672" w:type="dxa"/>
            <w:tcBorders>
              <w:top w:val="outset" w:sz="6" w:space="0" w:color="auto"/>
              <w:left w:val="outset" w:sz="6" w:space="0" w:color="auto"/>
              <w:bottom w:val="outset" w:sz="6" w:space="0" w:color="auto"/>
              <w:right w:val="outset" w:sz="6" w:space="0" w:color="auto"/>
            </w:tcBorders>
            <w:shd w:val="clear" w:color="auto" w:fill="FFFFFF"/>
            <w:vAlign w:val="center"/>
          </w:tcPr>
          <w:p w14:paraId="2F5B19EB" w14:textId="77777777" w:rsidR="005C1CCD" w:rsidRDefault="005C1CCD" w:rsidP="001507A6">
            <w:pPr>
              <w:pStyle w:val="NormalWeb"/>
              <w:spacing w:before="0" w:beforeAutospacing="0" w:after="0" w:afterAutospacing="0" w:line="360" w:lineRule="auto"/>
              <w:ind w:firstLine="400"/>
              <w:jc w:val="center"/>
              <w:rPr>
                <w:rStyle w:val="Emphasis"/>
                <w:color w:val="000000"/>
                <w:spacing w:val="2"/>
                <w:sz w:val="28"/>
                <w:szCs w:val="28"/>
              </w:rPr>
            </w:pPr>
          </w:p>
          <w:p w14:paraId="54FE2ADB" w14:textId="77777777" w:rsidR="005C1CCD" w:rsidRDefault="005C1CCD" w:rsidP="001507A6">
            <w:pPr>
              <w:pStyle w:val="NormalWeb"/>
              <w:spacing w:before="0" w:beforeAutospacing="0" w:after="0" w:afterAutospacing="0" w:line="360" w:lineRule="auto"/>
              <w:ind w:firstLine="400"/>
              <w:jc w:val="center"/>
              <w:rPr>
                <w:color w:val="000000"/>
                <w:spacing w:val="2"/>
                <w:sz w:val="28"/>
                <w:szCs w:val="28"/>
              </w:rPr>
            </w:pPr>
            <w:r>
              <w:rPr>
                <w:rStyle w:val="Emphasis"/>
                <w:color w:val="000000"/>
                <w:spacing w:val="2"/>
                <w:sz w:val="28"/>
                <w:szCs w:val="28"/>
              </w:rPr>
              <w:t>Sự hợp tác</w:t>
            </w:r>
          </w:p>
          <w:p w14:paraId="35BEEF46" w14:textId="77777777" w:rsidR="005C1CCD" w:rsidRDefault="005C1CCD" w:rsidP="001507A6">
            <w:pPr>
              <w:pStyle w:val="NormalWeb"/>
              <w:spacing w:before="0" w:beforeAutospacing="0" w:after="0" w:afterAutospacing="0" w:line="360" w:lineRule="auto"/>
              <w:jc w:val="both"/>
              <w:rPr>
                <w:color w:val="000000"/>
                <w:spacing w:val="2"/>
                <w:sz w:val="28"/>
                <w:szCs w:val="28"/>
              </w:rPr>
            </w:pPr>
            <w:r>
              <w:rPr>
                <w:rStyle w:val="Emphasis"/>
                <w:color w:val="000000"/>
                <w:spacing w:val="2"/>
                <w:sz w:val="28"/>
                <w:szCs w:val="28"/>
              </w:rPr>
              <w:t xml:space="preserve">   </w:t>
            </w:r>
          </w:p>
        </w:tc>
      </w:tr>
    </w:tbl>
    <w:p w14:paraId="5FFB973A" w14:textId="77777777" w:rsidR="005C1CCD" w:rsidRDefault="005C1CCD" w:rsidP="005C1CCD">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4. Phương châm hành động</w:t>
      </w:r>
    </w:p>
    <w:p w14:paraId="51E563D0"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"Người học là nhân vật quan trọng của nhà trường, là dòng máu của nhà trường, là nhân tố quyết định sự sống còn của nhà trường"</w:t>
      </w:r>
    </w:p>
    <w:p w14:paraId="6832F0EF" w14:textId="546811E5"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"Trẻ em hôm nay - Thế giới ngày mai"</w:t>
      </w:r>
    </w:p>
    <w:p w14:paraId="055200E1"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Hãy dành tất cả những gì tốt đẹp nhất cho trẻ thơ"</w:t>
      </w:r>
    </w:p>
    <w:p w14:paraId="35F87B79" w14:textId="77777777" w:rsidR="005C1CCD" w:rsidRDefault="005C1CCD" w:rsidP="005C1CCD">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IV. MỤC TIÊU CHUNG, CHỈ TIÊU CỤ THỂ</w:t>
      </w:r>
    </w:p>
    <w:p w14:paraId="18A5B297" w14:textId="77777777" w:rsidR="005C1CCD" w:rsidRDefault="005C1CCD" w:rsidP="005C1CCD">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1. Mục tiêu chung</w:t>
      </w:r>
    </w:p>
    <w:p w14:paraId="27C11855" w14:textId="1AA5A6C9"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Ổn định, phát triển, xây dựng đơn vị có uy tín về mọi mặt, tiến tới tiếp cận với mô hình giáo dục hiện đại, </w:t>
      </w:r>
      <w:r w:rsidR="003E190A">
        <w:rPr>
          <w:color w:val="000000"/>
          <w:spacing w:val="2"/>
          <w:sz w:val="28"/>
          <w:szCs w:val="28"/>
        </w:rPr>
        <w:t>duy trì</w:t>
      </w:r>
      <w:r>
        <w:rPr>
          <w:color w:val="000000"/>
          <w:spacing w:val="2"/>
          <w:sz w:val="28"/>
          <w:szCs w:val="28"/>
        </w:rPr>
        <w:t xml:space="preserve"> các mức độ theo quy định của trường Mầm non đạt chuẩn Quốc gia mức độ 2.</w:t>
      </w:r>
    </w:p>
    <w:p w14:paraId="35CF47AD" w14:textId="77777777" w:rsidR="005C1CCD" w:rsidRDefault="005C1CCD" w:rsidP="005C1CCD">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2. Chỉ  tiêu cụ thể</w:t>
      </w:r>
    </w:p>
    <w:p w14:paraId="6BFD86AB" w14:textId="77777777" w:rsidR="005C1CCD" w:rsidRDefault="005C1CCD" w:rsidP="005C1CCD">
      <w:pPr>
        <w:pStyle w:val="NormalWeb"/>
        <w:shd w:val="clear" w:color="auto" w:fill="FFFFFF"/>
        <w:spacing w:before="0" w:beforeAutospacing="0" w:after="0" w:afterAutospacing="0" w:line="360" w:lineRule="auto"/>
        <w:jc w:val="both"/>
        <w:rPr>
          <w:i/>
          <w:color w:val="000000"/>
          <w:spacing w:val="2"/>
          <w:sz w:val="28"/>
          <w:szCs w:val="28"/>
        </w:rPr>
      </w:pPr>
      <w:r>
        <w:rPr>
          <w:rStyle w:val="Emphasis"/>
          <w:i w:val="0"/>
          <w:color w:val="000000"/>
          <w:spacing w:val="2"/>
          <w:sz w:val="28"/>
          <w:szCs w:val="28"/>
        </w:rPr>
        <w:t>2.1. Đội ngũ cán bộ, giáo viên</w:t>
      </w:r>
    </w:p>
    <w:p w14:paraId="7824519E"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Năng lực chuyên môn của cán bộ quản lý, giáo viên và công nhân viên được đánh giá giỏi trên 50%. Tỷ lệ giáo viên giỏi cấp trường, cấp thành phố, cấp tỉnh trên 90%.</w:t>
      </w:r>
    </w:p>
    <w:p w14:paraId="245C1236" w14:textId="5FFC26CA"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cán bộ, giáo viên, nhân viên sử dụng thành thạo máy tính; nhận, gửi, lưu trữ thư điện tử khoa học, hiệu quả.</w:t>
      </w:r>
    </w:p>
    <w:p w14:paraId="6768EEF1" w14:textId="2128371C" w:rsidR="003E190A" w:rsidRDefault="003E190A"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Bồi dưỡng nâng cao khả năng giao tiếp ngoại ngữ cơ bản.</w:t>
      </w:r>
    </w:p>
    <w:p w14:paraId="229363F1"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Hằng năm đạt các danh hiệu thi đua: Chiến sĩ thi đua cấp tỉnh, cơ sở 15%, Lao động tiên tiến 100%;</w:t>
      </w:r>
    </w:p>
    <w:p w14:paraId="0B6DD31F"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Phát triển từ 1-2 đảng viên mới hàng năm ; Chi bộ luôn đạt hoàn thành tốt và hoàn thành xuất sắc nhiệm vụ.</w:t>
      </w:r>
    </w:p>
    <w:p w14:paraId="0F48F314" w14:textId="0E1015C5"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Hàng năm có </w:t>
      </w:r>
      <w:r w:rsidR="00B728F3">
        <w:rPr>
          <w:color w:val="000000"/>
          <w:spacing w:val="2"/>
          <w:sz w:val="28"/>
          <w:szCs w:val="28"/>
        </w:rPr>
        <w:t>0</w:t>
      </w:r>
      <w:r>
        <w:rPr>
          <w:color w:val="000000"/>
          <w:spacing w:val="2"/>
          <w:sz w:val="28"/>
          <w:szCs w:val="28"/>
        </w:rPr>
        <w:t>1 (trong đội ngũ CBQL, tổ trưởng, tổ phó CM, đảng viên tham gia học trình độ trung cấp lý luận chính trị).</w:t>
      </w:r>
    </w:p>
    <w:p w14:paraId="7CA1FD2F" w14:textId="77777777" w:rsidR="005C1CCD" w:rsidRDefault="005C1CCD" w:rsidP="005C1CCD">
      <w:pPr>
        <w:pStyle w:val="NormalWeb"/>
        <w:shd w:val="clear" w:color="auto" w:fill="FFFFFF"/>
        <w:spacing w:before="0" w:beforeAutospacing="0" w:after="0" w:afterAutospacing="0" w:line="360" w:lineRule="auto"/>
        <w:jc w:val="both"/>
        <w:rPr>
          <w:i/>
          <w:color w:val="000000"/>
          <w:spacing w:val="2"/>
          <w:sz w:val="28"/>
          <w:szCs w:val="28"/>
        </w:rPr>
      </w:pPr>
      <w:r>
        <w:rPr>
          <w:rStyle w:val="Emphasis"/>
          <w:i w:val="0"/>
          <w:color w:val="000000"/>
          <w:spacing w:val="2"/>
          <w:sz w:val="28"/>
          <w:szCs w:val="28"/>
        </w:rPr>
        <w:t>2.2. Học sinh</w:t>
      </w:r>
    </w:p>
    <w:p w14:paraId="6D7AF9BE"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Qui mô: Lớp - học sinh/năm học</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001"/>
        <w:gridCol w:w="992"/>
        <w:gridCol w:w="992"/>
        <w:gridCol w:w="851"/>
        <w:gridCol w:w="850"/>
        <w:gridCol w:w="992"/>
        <w:gridCol w:w="993"/>
        <w:gridCol w:w="850"/>
        <w:gridCol w:w="992"/>
        <w:gridCol w:w="851"/>
      </w:tblGrid>
      <w:tr w:rsidR="00B728F3" w:rsidRPr="00D279EF" w14:paraId="78C6B285" w14:textId="77777777" w:rsidTr="001507A6">
        <w:trPr>
          <w:trHeight w:val="500"/>
        </w:trPr>
        <w:tc>
          <w:tcPr>
            <w:tcW w:w="1993" w:type="dxa"/>
            <w:gridSpan w:val="2"/>
            <w:tcBorders>
              <w:top w:val="outset" w:sz="6" w:space="0" w:color="auto"/>
              <w:left w:val="outset" w:sz="6" w:space="0" w:color="auto"/>
              <w:bottom w:val="outset" w:sz="6" w:space="0" w:color="auto"/>
              <w:right w:val="outset" w:sz="6" w:space="0" w:color="auto"/>
            </w:tcBorders>
            <w:shd w:val="clear" w:color="auto" w:fill="FFFFFF"/>
          </w:tcPr>
          <w:p w14:paraId="27C3F5B7" w14:textId="66F67350" w:rsidR="005C1CCD" w:rsidRPr="00D279EF" w:rsidRDefault="005C1CCD" w:rsidP="001507A6">
            <w:pPr>
              <w:pStyle w:val="NormalWeb"/>
              <w:spacing w:before="0" w:beforeAutospacing="0" w:after="0" w:afterAutospacing="0" w:line="360" w:lineRule="auto"/>
              <w:ind w:firstLine="400"/>
              <w:jc w:val="both"/>
              <w:rPr>
                <w:b/>
                <w:bCs/>
                <w:spacing w:val="2"/>
              </w:rPr>
            </w:pPr>
            <w:r w:rsidRPr="00D279EF">
              <w:rPr>
                <w:b/>
                <w:bCs/>
                <w:spacing w:val="2"/>
              </w:rPr>
              <w:t>20</w:t>
            </w:r>
            <w:r w:rsidR="00B728F3" w:rsidRPr="00D279EF">
              <w:rPr>
                <w:b/>
                <w:bCs/>
                <w:spacing w:val="2"/>
              </w:rPr>
              <w:t>20</w:t>
            </w:r>
            <w:r w:rsidRPr="00D279EF">
              <w:rPr>
                <w:b/>
                <w:bCs/>
                <w:spacing w:val="2"/>
              </w:rPr>
              <w:t xml:space="preserve"> - 20</w:t>
            </w:r>
            <w:r w:rsidR="00B728F3" w:rsidRPr="00D279EF">
              <w:rPr>
                <w:b/>
                <w:bCs/>
                <w:spacing w:val="2"/>
              </w:rPr>
              <w:t>21</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Pr>
          <w:p w14:paraId="23B637A9" w14:textId="58482EFF" w:rsidR="005C1CCD" w:rsidRPr="00D279EF" w:rsidRDefault="005C1CCD" w:rsidP="001507A6">
            <w:pPr>
              <w:pStyle w:val="NormalWeb"/>
              <w:spacing w:before="0" w:beforeAutospacing="0" w:after="0" w:afterAutospacing="0" w:line="360" w:lineRule="auto"/>
              <w:ind w:firstLine="400"/>
              <w:jc w:val="both"/>
              <w:rPr>
                <w:b/>
                <w:bCs/>
                <w:spacing w:val="2"/>
              </w:rPr>
            </w:pPr>
            <w:r w:rsidRPr="00D279EF">
              <w:rPr>
                <w:b/>
                <w:bCs/>
                <w:spacing w:val="2"/>
              </w:rPr>
              <w:t>20</w:t>
            </w:r>
            <w:r w:rsidR="00B728F3" w:rsidRPr="00D279EF">
              <w:rPr>
                <w:b/>
                <w:bCs/>
                <w:spacing w:val="2"/>
              </w:rPr>
              <w:t>21</w:t>
            </w:r>
            <w:r w:rsidRPr="00D279EF">
              <w:rPr>
                <w:b/>
                <w:bCs/>
                <w:spacing w:val="2"/>
              </w:rPr>
              <w:t xml:space="preserve"> - 20</w:t>
            </w:r>
            <w:r w:rsidR="00B728F3" w:rsidRPr="00D279EF">
              <w:rPr>
                <w:b/>
                <w:bCs/>
                <w:spacing w:val="2"/>
              </w:rPr>
              <w:t>22</w:t>
            </w:r>
          </w:p>
        </w:tc>
        <w:tc>
          <w:tcPr>
            <w:tcW w:w="1842" w:type="dxa"/>
            <w:gridSpan w:val="2"/>
            <w:tcBorders>
              <w:top w:val="outset" w:sz="6" w:space="0" w:color="auto"/>
              <w:left w:val="outset" w:sz="6" w:space="0" w:color="auto"/>
              <w:bottom w:val="outset" w:sz="6" w:space="0" w:color="auto"/>
              <w:right w:val="outset" w:sz="6" w:space="0" w:color="auto"/>
            </w:tcBorders>
            <w:shd w:val="clear" w:color="auto" w:fill="FFFFFF"/>
          </w:tcPr>
          <w:p w14:paraId="2082217E" w14:textId="3301A54C" w:rsidR="005C1CCD" w:rsidRPr="00D279EF" w:rsidRDefault="005C1CCD" w:rsidP="001507A6">
            <w:pPr>
              <w:pStyle w:val="NormalWeb"/>
              <w:spacing w:before="0" w:beforeAutospacing="0" w:after="0" w:afterAutospacing="0" w:line="360" w:lineRule="auto"/>
              <w:ind w:firstLine="400"/>
              <w:jc w:val="both"/>
              <w:rPr>
                <w:b/>
                <w:bCs/>
                <w:spacing w:val="2"/>
              </w:rPr>
            </w:pPr>
            <w:r w:rsidRPr="00D279EF">
              <w:rPr>
                <w:b/>
                <w:bCs/>
                <w:spacing w:val="2"/>
              </w:rPr>
              <w:t>20</w:t>
            </w:r>
            <w:r w:rsidR="00B728F3" w:rsidRPr="00D279EF">
              <w:rPr>
                <w:b/>
                <w:bCs/>
                <w:spacing w:val="2"/>
              </w:rPr>
              <w:t>22</w:t>
            </w:r>
            <w:r w:rsidRPr="00D279EF">
              <w:rPr>
                <w:b/>
                <w:bCs/>
                <w:spacing w:val="2"/>
              </w:rPr>
              <w:t xml:space="preserve"> - 20</w:t>
            </w:r>
            <w:r w:rsidR="00B728F3" w:rsidRPr="00D279EF">
              <w:rPr>
                <w:b/>
                <w:bCs/>
                <w:spacing w:val="2"/>
              </w:rPr>
              <w:t>23</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Pr>
          <w:p w14:paraId="3B4BA31C" w14:textId="3413EC34" w:rsidR="005C1CCD" w:rsidRPr="00D279EF" w:rsidRDefault="005C1CCD" w:rsidP="001507A6">
            <w:pPr>
              <w:pStyle w:val="NormalWeb"/>
              <w:spacing w:before="0" w:beforeAutospacing="0" w:after="0" w:afterAutospacing="0" w:line="360" w:lineRule="auto"/>
              <w:ind w:firstLine="400"/>
              <w:jc w:val="both"/>
              <w:rPr>
                <w:b/>
                <w:bCs/>
                <w:spacing w:val="2"/>
              </w:rPr>
            </w:pPr>
            <w:r w:rsidRPr="00D279EF">
              <w:rPr>
                <w:b/>
                <w:bCs/>
                <w:spacing w:val="2"/>
              </w:rPr>
              <w:t>20</w:t>
            </w:r>
            <w:r w:rsidR="00B728F3" w:rsidRPr="00D279EF">
              <w:rPr>
                <w:b/>
                <w:bCs/>
                <w:spacing w:val="2"/>
              </w:rPr>
              <w:t>23</w:t>
            </w:r>
            <w:r w:rsidRPr="00D279EF">
              <w:rPr>
                <w:b/>
                <w:bCs/>
                <w:spacing w:val="2"/>
              </w:rPr>
              <w:t xml:space="preserve"> - 20</w:t>
            </w:r>
            <w:r w:rsidR="00B728F3" w:rsidRPr="00D279EF">
              <w:rPr>
                <w:b/>
                <w:bCs/>
                <w:spacing w:val="2"/>
              </w:rPr>
              <w:t>24</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Pr>
          <w:p w14:paraId="5FBD35D2" w14:textId="146DA3CA" w:rsidR="005C1CCD" w:rsidRPr="00D279EF" w:rsidRDefault="005C1CCD" w:rsidP="001507A6">
            <w:pPr>
              <w:pStyle w:val="NormalWeb"/>
              <w:spacing w:before="0" w:beforeAutospacing="0" w:after="0" w:afterAutospacing="0" w:line="360" w:lineRule="auto"/>
              <w:ind w:firstLine="400"/>
              <w:jc w:val="both"/>
              <w:rPr>
                <w:b/>
                <w:bCs/>
                <w:spacing w:val="2"/>
              </w:rPr>
            </w:pPr>
            <w:r w:rsidRPr="00D279EF">
              <w:rPr>
                <w:b/>
                <w:bCs/>
                <w:spacing w:val="2"/>
              </w:rPr>
              <w:t>20</w:t>
            </w:r>
            <w:r w:rsidR="00B728F3" w:rsidRPr="00D279EF">
              <w:rPr>
                <w:b/>
                <w:bCs/>
                <w:spacing w:val="2"/>
              </w:rPr>
              <w:t>24</w:t>
            </w:r>
            <w:r w:rsidRPr="00D279EF">
              <w:rPr>
                <w:b/>
                <w:bCs/>
                <w:spacing w:val="2"/>
              </w:rPr>
              <w:t xml:space="preserve"> - 202</w:t>
            </w:r>
            <w:r w:rsidR="00B728F3" w:rsidRPr="00D279EF">
              <w:rPr>
                <w:b/>
                <w:bCs/>
                <w:spacing w:val="2"/>
              </w:rPr>
              <w:t>5</w:t>
            </w:r>
          </w:p>
        </w:tc>
      </w:tr>
      <w:tr w:rsidR="00B728F3" w:rsidRPr="00D279EF" w14:paraId="3E1D473C" w14:textId="77777777" w:rsidTr="001507A6">
        <w:trPr>
          <w:trHeight w:val="619"/>
        </w:trPr>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14:paraId="79BB9478"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lớp</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2C3BBF0C"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HS</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B1D0827"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lớp</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73CE7D02"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HS</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14:paraId="539EA272"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lớp</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7CADED6"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HS</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0CD36F0B"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lớp</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14:paraId="2657AE6C"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HS</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CCB2C45"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lớp</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696E0E08" w14:textId="77777777" w:rsidR="005C1CCD" w:rsidRPr="00D279EF" w:rsidRDefault="005C1CCD" w:rsidP="001507A6">
            <w:pPr>
              <w:pStyle w:val="NormalWeb"/>
              <w:spacing w:before="0" w:beforeAutospacing="0" w:after="0" w:afterAutospacing="0" w:line="360" w:lineRule="auto"/>
              <w:ind w:firstLine="8"/>
              <w:jc w:val="center"/>
              <w:rPr>
                <w:b/>
                <w:bCs/>
                <w:spacing w:val="2"/>
              </w:rPr>
            </w:pPr>
            <w:r w:rsidRPr="00D279EF">
              <w:rPr>
                <w:b/>
                <w:bCs/>
                <w:spacing w:val="2"/>
              </w:rPr>
              <w:t>Số HS</w:t>
            </w:r>
          </w:p>
        </w:tc>
      </w:tr>
      <w:tr w:rsidR="00B728F3" w:rsidRPr="00B728F3" w14:paraId="3D668777" w14:textId="77777777" w:rsidTr="001507A6">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14:paraId="0442AC15" w14:textId="72C69F70"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20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CD04898" w14:textId="676E430F"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590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2D7DB414" w14:textId="49534189"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20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4A723A55" w14:textId="693280CA"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590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14:paraId="1B34AB45" w14:textId="759B1052"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20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4E9B281E" w14:textId="58CE16D8"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590</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315EEDA0" w14:textId="754F3C73"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20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14:paraId="21CEEE17" w14:textId="7BCEFBC3"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590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1A90AF77" w14:textId="4E9D6EEF"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20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BA82A2B" w14:textId="08B5B3D9" w:rsidR="00B728F3" w:rsidRPr="00B728F3" w:rsidRDefault="00B728F3" w:rsidP="00B728F3">
            <w:pPr>
              <w:pStyle w:val="NormalWeb"/>
              <w:spacing w:before="0" w:beforeAutospacing="0" w:after="0" w:afterAutospacing="0" w:line="360" w:lineRule="auto"/>
              <w:ind w:firstLine="8"/>
              <w:jc w:val="center"/>
              <w:rPr>
                <w:spacing w:val="2"/>
              </w:rPr>
            </w:pPr>
            <w:r w:rsidRPr="00B728F3">
              <w:rPr>
                <w:spacing w:val="2"/>
              </w:rPr>
              <w:t>590</w:t>
            </w:r>
          </w:p>
        </w:tc>
      </w:tr>
    </w:tbl>
    <w:p w14:paraId="24D2A545" w14:textId="77777777" w:rsidR="005C1CCD" w:rsidRPr="00B728F3" w:rsidRDefault="005C1CCD" w:rsidP="005C1CCD">
      <w:pPr>
        <w:pStyle w:val="NormalWeb"/>
        <w:shd w:val="clear" w:color="auto" w:fill="FFFFFF"/>
        <w:spacing w:before="0" w:beforeAutospacing="0" w:after="0" w:afterAutospacing="0" w:line="360" w:lineRule="auto"/>
        <w:ind w:firstLine="720"/>
        <w:jc w:val="both"/>
        <w:rPr>
          <w:spacing w:val="2"/>
          <w:sz w:val="28"/>
          <w:szCs w:val="28"/>
        </w:rPr>
      </w:pPr>
      <w:r w:rsidRPr="00B728F3">
        <w:rPr>
          <w:spacing w:val="2"/>
          <w:sz w:val="28"/>
          <w:szCs w:val="28"/>
        </w:rPr>
        <w:lastRenderedPageBreak/>
        <w:t>- Chất lượng học tập.</w:t>
      </w:r>
    </w:p>
    <w:p w14:paraId="401B1EAF" w14:textId="77777777" w:rsidR="005C1CCD" w:rsidRPr="00B728F3" w:rsidRDefault="005C1CCD" w:rsidP="005C1CCD">
      <w:pPr>
        <w:pStyle w:val="NormalWeb"/>
        <w:shd w:val="clear" w:color="auto" w:fill="FFFFFF"/>
        <w:spacing w:before="0" w:beforeAutospacing="0" w:after="0" w:afterAutospacing="0" w:line="360" w:lineRule="auto"/>
        <w:ind w:firstLine="720"/>
        <w:jc w:val="both"/>
        <w:rPr>
          <w:spacing w:val="2"/>
          <w:sz w:val="28"/>
          <w:szCs w:val="28"/>
        </w:rPr>
      </w:pPr>
      <w:r w:rsidRPr="00B728F3">
        <w:rPr>
          <w:spacing w:val="2"/>
          <w:sz w:val="28"/>
          <w:szCs w:val="28"/>
        </w:rPr>
        <w:t>+ 100% nhóm, lớp thực hiện tốt chuyên môn, nội dung chương trình giáo</w:t>
      </w:r>
    </w:p>
    <w:p w14:paraId="6B74F883" w14:textId="77777777" w:rsidR="005C1CCD" w:rsidRPr="00B728F3" w:rsidRDefault="005C1CCD" w:rsidP="005C1CCD">
      <w:pPr>
        <w:pStyle w:val="NormalWeb"/>
        <w:shd w:val="clear" w:color="auto" w:fill="FFFFFF"/>
        <w:spacing w:before="0" w:beforeAutospacing="0" w:after="0" w:afterAutospacing="0" w:line="360" w:lineRule="auto"/>
        <w:jc w:val="both"/>
        <w:rPr>
          <w:spacing w:val="2"/>
          <w:sz w:val="28"/>
          <w:szCs w:val="28"/>
        </w:rPr>
      </w:pPr>
      <w:r w:rsidRPr="00B728F3">
        <w:rPr>
          <w:spacing w:val="2"/>
          <w:sz w:val="28"/>
          <w:szCs w:val="28"/>
        </w:rPr>
        <w:t xml:space="preserve">dục Mầm non; Hàng năm Bé sạch đạt: 100%. Bé chăm đạt:  98.0%. Bé ngoan đạt: </w:t>
      </w:r>
    </w:p>
    <w:p w14:paraId="016EAABC" w14:textId="77777777" w:rsidR="005C1CCD" w:rsidRPr="00B728F3" w:rsidRDefault="005C1CCD" w:rsidP="005C1CCD">
      <w:pPr>
        <w:pStyle w:val="NormalWeb"/>
        <w:shd w:val="clear" w:color="auto" w:fill="FFFFFF"/>
        <w:spacing w:before="0" w:beforeAutospacing="0" w:after="0" w:afterAutospacing="0" w:line="360" w:lineRule="auto"/>
        <w:jc w:val="both"/>
        <w:rPr>
          <w:spacing w:val="2"/>
          <w:sz w:val="28"/>
          <w:szCs w:val="28"/>
        </w:rPr>
      </w:pPr>
      <w:r w:rsidRPr="00B728F3">
        <w:rPr>
          <w:spacing w:val="2"/>
          <w:sz w:val="28"/>
          <w:szCs w:val="28"/>
        </w:rPr>
        <w:t>90%. Sức khỏe bình thường: 98,5 % , SDD nhẹ và thấp còi dưới 1,5%.</w:t>
      </w:r>
    </w:p>
    <w:p w14:paraId="0D98AC91" w14:textId="77777777" w:rsidR="005C1CCD" w:rsidRPr="00B728F3" w:rsidRDefault="005C1CCD" w:rsidP="005C1CCD">
      <w:pPr>
        <w:pStyle w:val="NormalWeb"/>
        <w:shd w:val="clear" w:color="auto" w:fill="FFFFFF"/>
        <w:spacing w:before="0" w:beforeAutospacing="0" w:after="0" w:afterAutospacing="0" w:line="360" w:lineRule="auto"/>
        <w:ind w:firstLine="720"/>
        <w:jc w:val="both"/>
        <w:rPr>
          <w:spacing w:val="2"/>
          <w:sz w:val="28"/>
          <w:szCs w:val="28"/>
        </w:rPr>
      </w:pPr>
      <w:r w:rsidRPr="00B728F3">
        <w:rPr>
          <w:spacing w:val="2"/>
          <w:sz w:val="28"/>
          <w:szCs w:val="28"/>
        </w:rPr>
        <w:t>+ Tỷ lệ huy động trẻ 5 tuổi đạt 100%, huy động trẻ 3-4 tuổi từ 90% trở lên. Hoàn thành CTGDMN trẻ 5T;</w:t>
      </w:r>
    </w:p>
    <w:p w14:paraId="3520E7FB" w14:textId="3B4D185C" w:rsidR="005C1CCD" w:rsidRPr="00B728F3" w:rsidRDefault="005C1CCD" w:rsidP="005C1CCD">
      <w:pPr>
        <w:pStyle w:val="NormalWeb"/>
        <w:shd w:val="clear" w:color="auto" w:fill="FFFFFF"/>
        <w:spacing w:before="0" w:beforeAutospacing="0" w:after="0" w:afterAutospacing="0" w:line="360" w:lineRule="auto"/>
        <w:ind w:firstLine="720"/>
        <w:jc w:val="both"/>
        <w:rPr>
          <w:spacing w:val="2"/>
          <w:sz w:val="28"/>
          <w:szCs w:val="28"/>
        </w:rPr>
      </w:pPr>
      <w:r w:rsidRPr="00B728F3">
        <w:rPr>
          <w:spacing w:val="2"/>
          <w:sz w:val="28"/>
          <w:szCs w:val="28"/>
        </w:rPr>
        <w:t xml:space="preserve">+ Chất lượng giáo dục đạo đức, kỹ năng sống, kỹ năng tự phục vụ hàng năm đạt trên </w:t>
      </w:r>
      <w:r w:rsidR="00B728F3" w:rsidRPr="00B728F3">
        <w:rPr>
          <w:spacing w:val="2"/>
          <w:sz w:val="28"/>
          <w:szCs w:val="28"/>
        </w:rPr>
        <w:t>9</w:t>
      </w:r>
      <w:r w:rsidRPr="00B728F3">
        <w:rPr>
          <w:spacing w:val="2"/>
          <w:sz w:val="28"/>
          <w:szCs w:val="28"/>
        </w:rPr>
        <w:t>0%.</w:t>
      </w:r>
    </w:p>
    <w:p w14:paraId="4A705B17"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Hàng năm đều có trẻ tham gia thi các hội thi do các cấp phát động và có giải thưởng.</w:t>
      </w:r>
    </w:p>
    <w:p w14:paraId="53636DD0" w14:textId="77777777" w:rsidR="005C1CCD" w:rsidRDefault="005C1CCD" w:rsidP="005C1CCD">
      <w:pPr>
        <w:pStyle w:val="NormalWeb"/>
        <w:shd w:val="clear" w:color="auto" w:fill="FFFFFF"/>
        <w:spacing w:before="0" w:beforeAutospacing="0" w:after="0" w:afterAutospacing="0" w:line="360" w:lineRule="auto"/>
        <w:jc w:val="both"/>
        <w:rPr>
          <w:i/>
          <w:color w:val="000000"/>
          <w:spacing w:val="2"/>
          <w:sz w:val="28"/>
          <w:szCs w:val="28"/>
        </w:rPr>
      </w:pPr>
      <w:r>
        <w:rPr>
          <w:rStyle w:val="Emphasis"/>
          <w:i w:val="0"/>
          <w:color w:val="000000"/>
          <w:spacing w:val="2"/>
          <w:sz w:val="28"/>
          <w:szCs w:val="28"/>
        </w:rPr>
        <w:t>2.3. Cơ sở vật chất.</w:t>
      </w:r>
    </w:p>
    <w:p w14:paraId="2878AEAA" w14:textId="1A9FEB04" w:rsidR="005C1CCD" w:rsidRDefault="005C1CCD" w:rsidP="005C1CCD">
      <w:pPr>
        <w:pStyle w:val="NormalWeb"/>
        <w:shd w:val="clear" w:color="auto" w:fill="FFFFFF"/>
        <w:spacing w:before="0" w:beforeAutospacing="0" w:after="0" w:afterAutospacing="0" w:line="360" w:lineRule="auto"/>
        <w:ind w:firstLine="720"/>
        <w:jc w:val="both"/>
        <w:rPr>
          <w:color w:val="FF0000"/>
          <w:spacing w:val="2"/>
          <w:sz w:val="28"/>
          <w:szCs w:val="28"/>
        </w:rPr>
      </w:pPr>
      <w:r>
        <w:rPr>
          <w:color w:val="000000"/>
          <w:spacing w:val="2"/>
          <w:sz w:val="28"/>
          <w:szCs w:val="28"/>
        </w:rPr>
        <w:t xml:space="preserve">- </w:t>
      </w:r>
      <w:r w:rsidR="00B728F3">
        <w:rPr>
          <w:color w:val="000000"/>
          <w:spacing w:val="2"/>
          <w:sz w:val="28"/>
          <w:szCs w:val="28"/>
        </w:rPr>
        <w:t>Duy trì đạt</w:t>
      </w:r>
      <w:r>
        <w:rPr>
          <w:color w:val="000000"/>
          <w:spacing w:val="2"/>
          <w:sz w:val="28"/>
          <w:szCs w:val="28"/>
        </w:rPr>
        <w:t xml:space="preserve"> các tiêu chuẩn về quy định trường chuẩn Quốc gia và theo </w:t>
      </w:r>
      <w:r w:rsidRPr="00C958F6">
        <w:rPr>
          <w:color w:val="FF0000"/>
          <w:spacing w:val="2"/>
          <w:sz w:val="28"/>
          <w:szCs w:val="28"/>
        </w:rPr>
        <w:t>Thông tư 02/BG</w:t>
      </w:r>
      <w:r w:rsidR="00C958F6" w:rsidRPr="00C958F6">
        <w:rPr>
          <w:color w:val="FF0000"/>
          <w:spacing w:val="2"/>
          <w:sz w:val="28"/>
          <w:szCs w:val="28"/>
        </w:rPr>
        <w:t>DĐ</w:t>
      </w:r>
      <w:r w:rsidRPr="00C958F6">
        <w:rPr>
          <w:color w:val="FF0000"/>
          <w:spacing w:val="2"/>
          <w:sz w:val="28"/>
          <w:szCs w:val="28"/>
        </w:rPr>
        <w:t xml:space="preserve">T quy định </w:t>
      </w:r>
      <w:r w:rsidR="00B728F3" w:rsidRPr="00C958F6">
        <w:rPr>
          <w:color w:val="FF0000"/>
          <w:spacing w:val="2"/>
          <w:sz w:val="28"/>
          <w:szCs w:val="28"/>
        </w:rPr>
        <w:t>đến năm 2025</w:t>
      </w:r>
      <w:r w:rsidRPr="00C958F6">
        <w:rPr>
          <w:color w:val="FF0000"/>
          <w:spacing w:val="2"/>
          <w:sz w:val="28"/>
          <w:szCs w:val="28"/>
        </w:rPr>
        <w:t>.</w:t>
      </w:r>
    </w:p>
    <w:p w14:paraId="0407B18D" w14:textId="72A885EE" w:rsidR="000463E8" w:rsidRDefault="000463E8" w:rsidP="005C1CCD">
      <w:pPr>
        <w:pStyle w:val="NormalWeb"/>
        <w:shd w:val="clear" w:color="auto" w:fill="FFFFFF"/>
        <w:spacing w:before="0" w:beforeAutospacing="0" w:after="0" w:afterAutospacing="0" w:line="360" w:lineRule="auto"/>
        <w:ind w:firstLine="720"/>
        <w:jc w:val="both"/>
        <w:rPr>
          <w:color w:val="FF0000"/>
          <w:spacing w:val="2"/>
          <w:sz w:val="28"/>
          <w:szCs w:val="28"/>
        </w:rPr>
      </w:pPr>
      <w:r>
        <w:rPr>
          <w:color w:val="FF0000"/>
          <w:spacing w:val="2"/>
          <w:sz w:val="28"/>
          <w:szCs w:val="28"/>
        </w:rPr>
        <w:t>- Cải tạo cơ sở vật chất tại các điểm trường;</w:t>
      </w:r>
    </w:p>
    <w:p w14:paraId="4626FF2F" w14:textId="67162441" w:rsidR="000463E8" w:rsidRPr="00C958F6" w:rsidRDefault="000463E8" w:rsidP="005C1CCD">
      <w:pPr>
        <w:pStyle w:val="NormalWeb"/>
        <w:shd w:val="clear" w:color="auto" w:fill="FFFFFF"/>
        <w:spacing w:before="0" w:beforeAutospacing="0" w:after="0" w:afterAutospacing="0" w:line="360" w:lineRule="auto"/>
        <w:ind w:firstLine="720"/>
        <w:jc w:val="both"/>
        <w:rPr>
          <w:color w:val="FF0000"/>
          <w:spacing w:val="2"/>
          <w:sz w:val="28"/>
          <w:szCs w:val="28"/>
        </w:rPr>
      </w:pPr>
      <w:r>
        <w:rPr>
          <w:color w:val="FF0000"/>
          <w:spacing w:val="2"/>
          <w:sz w:val="28"/>
          <w:szCs w:val="28"/>
        </w:rPr>
        <w:t>- Tiếp tục tham mưu với các cấp lãnh đạo xây dựng điểm trường khu Đức Minh.</w:t>
      </w:r>
    </w:p>
    <w:p w14:paraId="38D16B07" w14:textId="77777777" w:rsidR="005C1CCD" w:rsidRDefault="005C1CCD" w:rsidP="005C1CCD">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Xây dựng môi trường sư phạm luôn đạt "Cơ quan văn hoá".</w:t>
      </w:r>
    </w:p>
    <w:p w14:paraId="3089A366" w14:textId="77777777"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IV. NHIỆM VỤ, GIẢI PHÁP</w:t>
      </w:r>
    </w:p>
    <w:p w14:paraId="2B4E5939" w14:textId="2F6396E0"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1. </w:t>
      </w:r>
      <w:r w:rsidR="000463E8">
        <w:rPr>
          <w:rStyle w:val="Strong"/>
          <w:color w:val="000000"/>
          <w:spacing w:val="2"/>
          <w:sz w:val="28"/>
          <w:szCs w:val="28"/>
        </w:rPr>
        <w:t>Duy trì các tiêu chí đánh giá của</w:t>
      </w:r>
      <w:r>
        <w:rPr>
          <w:rStyle w:val="Strong"/>
          <w:color w:val="000000"/>
          <w:spacing w:val="2"/>
          <w:sz w:val="28"/>
          <w:szCs w:val="28"/>
        </w:rPr>
        <w:t xml:space="preserve"> trường đạt chuẩn Quốc gia mức độ 2</w:t>
      </w:r>
      <w:r w:rsidR="000463E8">
        <w:rPr>
          <w:rStyle w:val="Strong"/>
          <w:color w:val="000000"/>
          <w:spacing w:val="2"/>
          <w:sz w:val="28"/>
          <w:szCs w:val="28"/>
        </w:rPr>
        <w:t xml:space="preserve"> và Kiểm định chất lượng giáo dục mức độ 3</w:t>
      </w:r>
      <w:r>
        <w:rPr>
          <w:rStyle w:val="Strong"/>
          <w:color w:val="000000"/>
          <w:spacing w:val="2"/>
          <w:sz w:val="28"/>
          <w:szCs w:val="28"/>
        </w:rPr>
        <w:t>.</w:t>
      </w:r>
    </w:p>
    <w:p w14:paraId="77C19906" w14:textId="72956AFF" w:rsidR="00C958F6" w:rsidRPr="000463E8" w:rsidRDefault="00C958F6" w:rsidP="00C958F6">
      <w:pPr>
        <w:pStyle w:val="NormalWeb"/>
        <w:shd w:val="clear" w:color="auto" w:fill="FFFFFF"/>
        <w:spacing w:before="0" w:beforeAutospacing="0" w:after="0" w:afterAutospacing="0" w:line="360" w:lineRule="auto"/>
        <w:jc w:val="both"/>
        <w:rPr>
          <w:b/>
          <w:bCs/>
          <w:i/>
          <w:color w:val="000000"/>
          <w:spacing w:val="2"/>
          <w:sz w:val="28"/>
          <w:szCs w:val="28"/>
        </w:rPr>
      </w:pPr>
      <w:r w:rsidRPr="000463E8">
        <w:rPr>
          <w:rStyle w:val="Emphasis"/>
          <w:b/>
          <w:bCs/>
          <w:i w:val="0"/>
          <w:color w:val="000000"/>
          <w:spacing w:val="2"/>
          <w:sz w:val="28"/>
          <w:szCs w:val="28"/>
        </w:rPr>
        <w:t>* Nhiệm vụ</w:t>
      </w:r>
      <w:r w:rsidR="00CF2CD9">
        <w:rPr>
          <w:rStyle w:val="Emphasis"/>
          <w:b/>
          <w:bCs/>
          <w:i w:val="0"/>
          <w:color w:val="000000"/>
          <w:spacing w:val="2"/>
          <w:sz w:val="28"/>
          <w:szCs w:val="28"/>
        </w:rPr>
        <w:t>:</w:t>
      </w:r>
    </w:p>
    <w:p w14:paraId="591879A8" w14:textId="77777777"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w:t>
      </w:r>
      <w:r>
        <w:rPr>
          <w:color w:val="000000"/>
          <w:spacing w:val="2"/>
          <w:sz w:val="28"/>
          <w:szCs w:val="28"/>
        </w:rPr>
        <w:tab/>
        <w:t>- Tập trung mọi nguồn lực để tiếp tục củng cố các kết quả đã đạt được và phát triển trường lớp về mọi mặt trong năm học này và những năm học tiếp theo;</w:t>
      </w:r>
    </w:p>
    <w:p w14:paraId="1B001340"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Xây dựng bộ máy quản lí, các tổ chức đoàn thể trong nhà trường; xây dựng khối đoàn kết nội bộ để đặt nền tảng vững chắc cho sự phát triển của nhà trường;</w:t>
      </w:r>
    </w:p>
    <w:p w14:paraId="6CEF4355" w14:textId="6F2232AE" w:rsidR="00C958F6" w:rsidRPr="00CF2CD9" w:rsidRDefault="00C958F6" w:rsidP="00C958F6">
      <w:pPr>
        <w:pStyle w:val="NormalWeb"/>
        <w:shd w:val="clear" w:color="auto" w:fill="FFFFFF"/>
        <w:spacing w:before="0" w:beforeAutospacing="0" w:after="0" w:afterAutospacing="0" w:line="360" w:lineRule="auto"/>
        <w:jc w:val="both"/>
        <w:rPr>
          <w:b/>
          <w:bCs/>
          <w:i/>
          <w:color w:val="000000"/>
          <w:spacing w:val="2"/>
          <w:sz w:val="28"/>
          <w:szCs w:val="28"/>
        </w:rPr>
      </w:pPr>
      <w:r w:rsidRPr="00CF2CD9">
        <w:rPr>
          <w:rStyle w:val="Emphasis"/>
          <w:b/>
          <w:bCs/>
          <w:i w:val="0"/>
          <w:color w:val="000000"/>
          <w:spacing w:val="2"/>
          <w:sz w:val="28"/>
          <w:szCs w:val="28"/>
        </w:rPr>
        <w:t>* Giải pháp</w:t>
      </w:r>
      <w:r w:rsidR="00CF2CD9">
        <w:rPr>
          <w:rStyle w:val="Emphasis"/>
          <w:b/>
          <w:bCs/>
          <w:i w:val="0"/>
          <w:color w:val="000000"/>
          <w:spacing w:val="2"/>
          <w:sz w:val="28"/>
          <w:szCs w:val="28"/>
        </w:rPr>
        <w:t>:</w:t>
      </w:r>
    </w:p>
    <w:p w14:paraId="6BC21E4B" w14:textId="32501707"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w:t>
      </w:r>
      <w:r>
        <w:rPr>
          <w:color w:val="000000"/>
          <w:spacing w:val="2"/>
          <w:sz w:val="28"/>
          <w:szCs w:val="28"/>
        </w:rPr>
        <w:tab/>
        <w:t>- Ổn định công tác tổ chức, nắm bắt các thông tin về mặt bằng của trẻ, làm</w:t>
      </w:r>
      <w:r w:rsidR="00CF2CD9">
        <w:rPr>
          <w:color w:val="000000"/>
          <w:spacing w:val="2"/>
          <w:sz w:val="28"/>
          <w:szCs w:val="28"/>
        </w:rPr>
        <w:t xml:space="preserve"> </w:t>
      </w:r>
      <w:r>
        <w:rPr>
          <w:color w:val="000000"/>
          <w:spacing w:val="2"/>
          <w:sz w:val="28"/>
          <w:szCs w:val="28"/>
        </w:rPr>
        <w:t>tốt công tác thông tin hai chiều trong địa bàn tuyển sinh của nhà trường;</w:t>
      </w:r>
    </w:p>
    <w:p w14:paraId="54C9DB27" w14:textId="791AF2D6" w:rsidR="00C958F6" w:rsidRDefault="00C958F6" w:rsidP="00CF2CD9">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 Gắn trách nhiệm của từng cá nhân đối với công việc được giao. Tổ chức tập huấn, bồi dưỡng chuyên môn nghiệp vụ cho đội ngũ để đáp ứng với yêu cầu</w:t>
      </w:r>
      <w:r w:rsidR="00CF2CD9">
        <w:rPr>
          <w:color w:val="000000"/>
          <w:spacing w:val="2"/>
          <w:sz w:val="28"/>
          <w:szCs w:val="28"/>
        </w:rPr>
        <w:t xml:space="preserve"> </w:t>
      </w:r>
      <w:r>
        <w:rPr>
          <w:color w:val="000000"/>
          <w:spacing w:val="2"/>
          <w:sz w:val="28"/>
          <w:szCs w:val="28"/>
        </w:rPr>
        <w:t>công việc của nhà trường trong giai đoạn hiện nay;</w:t>
      </w:r>
    </w:p>
    <w:p w14:paraId="5EE9516A"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Ra Nghị quyết chuyên đề gắn liền trách nhiệm của mỗi CB, GV, NV và yêu cầu giáo viên thường xuyên tự học, tự bồi dưỡng, trao dồi đạo đức, lương tâm</w:t>
      </w:r>
    </w:p>
    <w:p w14:paraId="70B1A77F" w14:textId="1306874A"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nghề nghiệp, trách nhiệm của Nhà giáo để có được sự mẫu mực, uy tín đối với</w:t>
      </w:r>
      <w:r w:rsidR="00CF2CD9">
        <w:rPr>
          <w:color w:val="000000"/>
          <w:spacing w:val="2"/>
          <w:sz w:val="28"/>
          <w:szCs w:val="28"/>
        </w:rPr>
        <w:t xml:space="preserve"> </w:t>
      </w:r>
      <w:r>
        <w:rPr>
          <w:color w:val="000000"/>
          <w:spacing w:val="2"/>
          <w:sz w:val="28"/>
          <w:szCs w:val="28"/>
        </w:rPr>
        <w:t>đồng nghiệp cũng như đối với  phụ huynh và học sinh;</w:t>
      </w:r>
    </w:p>
    <w:p w14:paraId="6A73AD0B" w14:textId="77777777"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w:t>
      </w:r>
      <w:r>
        <w:rPr>
          <w:color w:val="000000"/>
          <w:spacing w:val="2"/>
          <w:sz w:val="28"/>
          <w:szCs w:val="28"/>
        </w:rPr>
        <w:tab/>
        <w:t>- Tổ chức các chuyên đề về giảng dạy, sử dụng phương pháp dạy theo từng môn học, giúp GV có các kỹ năng soạn giảng cho phù hợp với đối tượng trẻ của</w:t>
      </w:r>
    </w:p>
    <w:p w14:paraId="72C26D36" w14:textId="77777777"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từng lớp, từng điểm trường;</w:t>
      </w:r>
    </w:p>
    <w:p w14:paraId="27E4B83D"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Kiểm tra hồ sơ giáo viên theo kế hoạch, đột xuất. Tăng cường dự giờ thăm lớp để kịp thời điều chỉnh những thiếu sót trong giảng dạy, chăm sóc, nuôi dưỡng, giáo dục trẻ;</w:t>
      </w:r>
    </w:p>
    <w:p w14:paraId="0C7CCD50"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Xây dựng hệ thống tiêu chí, minh chứng, áp dụng chuẩn nghề nghiệp giáo viên Mầm non để đánh giá phân loại GV cuối năm học từ đó có những định hướng bố trí, sắp xếp và làm tốt công tác bồi dưỡng GV hàng năm.</w:t>
      </w:r>
    </w:p>
    <w:p w14:paraId="2ADD1EAD" w14:textId="77777777" w:rsidR="00C958F6" w:rsidRDefault="00C958F6" w:rsidP="00C958F6">
      <w:pPr>
        <w:pStyle w:val="NormalWeb"/>
        <w:shd w:val="clear" w:color="auto" w:fill="FFFFFF"/>
        <w:spacing w:before="0" w:beforeAutospacing="0" w:after="0" w:afterAutospacing="0" w:line="360" w:lineRule="auto"/>
        <w:jc w:val="both"/>
        <w:rPr>
          <w:i/>
          <w:color w:val="000000"/>
          <w:spacing w:val="2"/>
          <w:sz w:val="28"/>
          <w:szCs w:val="28"/>
        </w:rPr>
      </w:pPr>
      <w:r>
        <w:rPr>
          <w:rStyle w:val="Emphasis"/>
          <w:i w:val="0"/>
          <w:color w:val="000000"/>
          <w:spacing w:val="2"/>
          <w:sz w:val="28"/>
          <w:szCs w:val="28"/>
        </w:rPr>
        <w:t>* Người phụ trách.</w:t>
      </w:r>
    </w:p>
    <w:p w14:paraId="7FEE978E"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Hiệu trưởng, Phó Hiệu trưởng phụ trách chuyên môn, tổ trưởng, tổ phó chuyên môn, giáo viên từng nhóm, lớp và đội ngũ nhân viên.</w:t>
      </w:r>
    </w:p>
    <w:p w14:paraId="7F391213" w14:textId="77777777"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2. Tiếp tục làm tốt công tác giáo dục về tư tưởng, nhận thức cho đội ngũ nhằm nâng cao chất lượng làm việc và hướng tới xây dựng chất lượng “mũi nhọn”.</w:t>
      </w:r>
    </w:p>
    <w:p w14:paraId="4B776DE5" w14:textId="18B15B55" w:rsidR="00C958F6" w:rsidRPr="005713E8" w:rsidRDefault="00C958F6" w:rsidP="00C958F6">
      <w:pPr>
        <w:pStyle w:val="NormalWeb"/>
        <w:shd w:val="clear" w:color="auto" w:fill="FFFFFF"/>
        <w:spacing w:before="0" w:beforeAutospacing="0" w:after="0" w:afterAutospacing="0" w:line="360" w:lineRule="auto"/>
        <w:jc w:val="both"/>
        <w:rPr>
          <w:b/>
          <w:bCs/>
          <w:i/>
          <w:color w:val="000000"/>
          <w:spacing w:val="2"/>
          <w:sz w:val="28"/>
          <w:szCs w:val="28"/>
        </w:rPr>
      </w:pPr>
      <w:r w:rsidRPr="005713E8">
        <w:rPr>
          <w:rStyle w:val="Emphasis"/>
          <w:b/>
          <w:bCs/>
          <w:i w:val="0"/>
          <w:color w:val="000000"/>
          <w:spacing w:val="2"/>
          <w:sz w:val="28"/>
          <w:szCs w:val="28"/>
        </w:rPr>
        <w:t>* Nhiệm vụ</w:t>
      </w:r>
      <w:r w:rsidR="005713E8" w:rsidRPr="005713E8">
        <w:rPr>
          <w:rStyle w:val="Emphasis"/>
          <w:b/>
          <w:bCs/>
          <w:i w:val="0"/>
          <w:color w:val="000000"/>
          <w:spacing w:val="2"/>
          <w:sz w:val="28"/>
          <w:szCs w:val="28"/>
        </w:rPr>
        <w:t>:</w:t>
      </w:r>
    </w:p>
    <w:p w14:paraId="3FBFC1EF"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Phát huy vai trò lãnh đạo của Chi bộ Đảng, phân công, phân nhiệm cho từng cá nhân và các tổ chức đoàn thể trong nhà trường.</w:t>
      </w:r>
    </w:p>
    <w:p w14:paraId="3A7FBC33" w14:textId="76E28420" w:rsidR="00C958F6" w:rsidRPr="005713E8" w:rsidRDefault="00C958F6" w:rsidP="00C958F6">
      <w:pPr>
        <w:pStyle w:val="NormalWeb"/>
        <w:shd w:val="clear" w:color="auto" w:fill="FFFFFF"/>
        <w:spacing w:before="0" w:beforeAutospacing="0" w:after="0" w:afterAutospacing="0" w:line="360" w:lineRule="auto"/>
        <w:jc w:val="both"/>
        <w:rPr>
          <w:b/>
          <w:bCs/>
          <w:i/>
          <w:color w:val="000000"/>
          <w:spacing w:val="2"/>
          <w:sz w:val="28"/>
          <w:szCs w:val="28"/>
        </w:rPr>
      </w:pPr>
      <w:r w:rsidRPr="005713E8">
        <w:rPr>
          <w:rStyle w:val="Emphasis"/>
          <w:b/>
          <w:bCs/>
          <w:i w:val="0"/>
          <w:color w:val="000000"/>
          <w:spacing w:val="2"/>
          <w:sz w:val="28"/>
          <w:szCs w:val="28"/>
        </w:rPr>
        <w:t>* Giải pháp</w:t>
      </w:r>
      <w:r w:rsidR="005713E8">
        <w:rPr>
          <w:rStyle w:val="Emphasis"/>
          <w:b/>
          <w:bCs/>
          <w:i w:val="0"/>
          <w:color w:val="000000"/>
          <w:spacing w:val="2"/>
          <w:sz w:val="28"/>
          <w:szCs w:val="28"/>
        </w:rPr>
        <w:t>:</w:t>
      </w:r>
    </w:p>
    <w:p w14:paraId="5163CA37"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Thường xuyên tổ chức các buổi học tập Nghị quyết, chỉ thị, các văn bản, Điều lệ trường Mầm non, các văn bản liên quan đến quyền lợi và nghĩa vụ của CB, GV, NV trong nhà trường;</w:t>
      </w:r>
    </w:p>
    <w:p w14:paraId="5F2B02E5" w14:textId="24CDD149" w:rsidR="00C958F6" w:rsidRDefault="00C958F6" w:rsidP="005713E8">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 Tổ chức thường xuyên các chuyên đề dạy học, tổ chức cho giáo viên nòng</w:t>
      </w:r>
      <w:r w:rsidR="005713E8">
        <w:rPr>
          <w:color w:val="000000"/>
          <w:spacing w:val="2"/>
          <w:sz w:val="28"/>
          <w:szCs w:val="28"/>
        </w:rPr>
        <w:t xml:space="preserve"> </w:t>
      </w:r>
      <w:r>
        <w:rPr>
          <w:color w:val="000000"/>
          <w:spacing w:val="2"/>
          <w:sz w:val="28"/>
          <w:szCs w:val="28"/>
        </w:rPr>
        <w:t>cốt được tham gia giao lưu học tập ở các trường bạn;</w:t>
      </w:r>
    </w:p>
    <w:p w14:paraId="101AFF1C" w14:textId="77777777" w:rsidR="00C958F6" w:rsidRDefault="00C958F6" w:rsidP="00C958F6">
      <w:pPr>
        <w:pStyle w:val="NormalWeb"/>
        <w:shd w:val="clear" w:color="auto" w:fill="FFFFFF"/>
        <w:spacing w:before="0" w:beforeAutospacing="0" w:after="0" w:afterAutospacing="0" w:line="360" w:lineRule="auto"/>
        <w:jc w:val="both"/>
        <w:rPr>
          <w:i/>
          <w:color w:val="000000"/>
          <w:spacing w:val="2"/>
          <w:sz w:val="28"/>
          <w:szCs w:val="28"/>
        </w:rPr>
      </w:pPr>
      <w:r>
        <w:rPr>
          <w:rStyle w:val="Emphasis"/>
          <w:i w:val="0"/>
          <w:color w:val="000000"/>
          <w:spacing w:val="2"/>
          <w:sz w:val="28"/>
          <w:szCs w:val="28"/>
        </w:rPr>
        <w:t>* Người phụ trách:</w:t>
      </w:r>
    </w:p>
    <w:p w14:paraId="76B98892"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Ban Giám hiệu.</w:t>
      </w:r>
    </w:p>
    <w:p w14:paraId="46B93A1B" w14:textId="77777777"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3. Tiếp tục khai thác tối đa về ƯDCNTT trong dạy học, sử dụng hộp thư điện tử cá nhân, truy cập các trang website để phục vụ cho công tác giáo dục.</w:t>
      </w:r>
    </w:p>
    <w:p w14:paraId="4AF6FB65" w14:textId="49FF22E9"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sidRPr="005713E8">
        <w:rPr>
          <w:rStyle w:val="Emphasis"/>
          <w:b/>
          <w:bCs/>
          <w:i w:val="0"/>
          <w:color w:val="000000"/>
          <w:spacing w:val="2"/>
          <w:sz w:val="28"/>
          <w:szCs w:val="28"/>
        </w:rPr>
        <w:t>* Nhiệm vụ:</w:t>
      </w:r>
      <w:r>
        <w:rPr>
          <w:rStyle w:val="Emphasis"/>
          <w:i w:val="0"/>
          <w:color w:val="000000"/>
          <w:spacing w:val="2"/>
          <w:sz w:val="28"/>
          <w:szCs w:val="28"/>
        </w:rPr>
        <w:t> </w:t>
      </w:r>
      <w:r>
        <w:rPr>
          <w:color w:val="000000"/>
          <w:spacing w:val="2"/>
          <w:sz w:val="28"/>
          <w:szCs w:val="28"/>
        </w:rPr>
        <w:t xml:space="preserve">Sử dụng tiết kiệm các nguồn kinh phí để đầu tư hệ thống máy tính, các thiết bị giáo dục khác theo hướng chuẩn hoá, hiện đại hoá, bảo quản và sử dụng hiệu quả, lâu dài, </w:t>
      </w:r>
      <w:r w:rsidR="005713E8">
        <w:rPr>
          <w:color w:val="000000"/>
          <w:spacing w:val="2"/>
          <w:sz w:val="28"/>
          <w:szCs w:val="28"/>
        </w:rPr>
        <w:t>để duy trì vững chắc</w:t>
      </w:r>
      <w:r>
        <w:rPr>
          <w:color w:val="000000"/>
          <w:spacing w:val="2"/>
          <w:sz w:val="28"/>
          <w:szCs w:val="28"/>
        </w:rPr>
        <w:t xml:space="preserve"> các tiêu chí về trường chuẩn Quốc gia mức độ 2 vào năm 20</w:t>
      </w:r>
      <w:r w:rsidR="005713E8">
        <w:rPr>
          <w:color w:val="000000"/>
          <w:spacing w:val="2"/>
          <w:sz w:val="28"/>
          <w:szCs w:val="28"/>
        </w:rPr>
        <w:t xml:space="preserve">24 </w:t>
      </w:r>
      <w:r>
        <w:rPr>
          <w:color w:val="000000"/>
          <w:spacing w:val="2"/>
          <w:sz w:val="28"/>
          <w:szCs w:val="28"/>
        </w:rPr>
        <w:t>và đạt mức độ KĐCLGD cấp độ 3 và phấn đấu đạt mức độ và cấp độ cao hơn vào những năm tiếp theo. </w:t>
      </w:r>
    </w:p>
    <w:p w14:paraId="00172684"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sidRPr="005713E8">
        <w:rPr>
          <w:rStyle w:val="Emphasis"/>
          <w:b/>
          <w:bCs/>
          <w:i w:val="0"/>
          <w:color w:val="000000"/>
          <w:spacing w:val="2"/>
          <w:sz w:val="28"/>
          <w:szCs w:val="28"/>
        </w:rPr>
        <w:t>* Giải pháp:</w:t>
      </w:r>
      <w:r>
        <w:rPr>
          <w:rStyle w:val="Emphasis"/>
          <w:color w:val="000000"/>
          <w:spacing w:val="2"/>
          <w:sz w:val="28"/>
          <w:szCs w:val="28"/>
        </w:rPr>
        <w:t> </w:t>
      </w:r>
      <w:r>
        <w:rPr>
          <w:color w:val="000000"/>
          <w:spacing w:val="2"/>
          <w:sz w:val="28"/>
          <w:szCs w:val="28"/>
        </w:rPr>
        <w:t>Tham mưu với UBND phường, phòng GD&amp;ĐT, UBND thành phố Hải Dương đầu tư cơ sở vật chất,  trang thiết bị cho nhà trường. Tiếp tục huy động các nguồn lực đóng góp, ủng hộ của CMHS, các tổ chức đoàn thể, các công ty, doanh nghiệp, các nhà hảo tâm trên địa bàn Phường để thực hiện đầu tư cho các phòng học, xây dựng cảnh quan nhà trường. Thường xuyên kiểm tra, thống kê thiết bị, đồ dùng dạy học hết hạn sử dụng, đã hỏng để có kế hoạch mua sắm, sửa chữa đề nghị cấp trên bổ sung.</w:t>
      </w:r>
    </w:p>
    <w:p w14:paraId="132D3ABF" w14:textId="7777777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rStyle w:val="Emphasis"/>
          <w:i w:val="0"/>
          <w:color w:val="000000"/>
          <w:spacing w:val="2"/>
          <w:sz w:val="28"/>
          <w:szCs w:val="28"/>
        </w:rPr>
        <w:t>* Người phụ trách:</w:t>
      </w:r>
      <w:r>
        <w:rPr>
          <w:color w:val="000000"/>
          <w:spacing w:val="2"/>
          <w:sz w:val="28"/>
          <w:szCs w:val="28"/>
        </w:rPr>
        <w:t> Hiệu trưởng, CT Công đoàn, kế toán, nhân viên.</w:t>
      </w:r>
    </w:p>
    <w:p w14:paraId="49336BFB" w14:textId="77777777" w:rsidR="00C958F6" w:rsidRDefault="00C958F6" w:rsidP="00C958F6">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4. Tiếp tục đổi mới công tác quản lý, tăng cường công tác kiểm tra nội bộ để khắc phục những tồn tại yếu kém khi thực hiện Kế hoạch dài hạn</w:t>
      </w:r>
    </w:p>
    <w:p w14:paraId="54C26553" w14:textId="62B71497"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sidRPr="00B320CE">
        <w:rPr>
          <w:rStyle w:val="Emphasis"/>
          <w:b/>
          <w:bCs/>
          <w:i w:val="0"/>
          <w:color w:val="000000"/>
          <w:spacing w:val="2"/>
          <w:sz w:val="28"/>
          <w:szCs w:val="28"/>
        </w:rPr>
        <w:t>* Nhiệm vụ:</w:t>
      </w:r>
      <w:r>
        <w:rPr>
          <w:color w:val="000000"/>
          <w:spacing w:val="2"/>
          <w:sz w:val="28"/>
          <w:szCs w:val="28"/>
        </w:rPr>
        <w:t> Xây dựng và phát triển ý chí làm việc của tập thể, mỗi thành viên trong đơn vị đều phải có tư tưởng dám nghĩ, biết làm, nâng cao tính phê bình và tự phê bình của mỗi cá nhân, có định hướng cụ thể về hình ảnh của trường đến năm 20</w:t>
      </w:r>
      <w:r w:rsidR="00B320CE">
        <w:rPr>
          <w:color w:val="000000"/>
          <w:spacing w:val="2"/>
          <w:sz w:val="28"/>
          <w:szCs w:val="28"/>
        </w:rPr>
        <w:t>25</w:t>
      </w:r>
      <w:r>
        <w:rPr>
          <w:color w:val="000000"/>
          <w:spacing w:val="2"/>
          <w:sz w:val="28"/>
          <w:szCs w:val="28"/>
        </w:rPr>
        <w:t xml:space="preserve"> và những năm tiếp theo.</w:t>
      </w:r>
    </w:p>
    <w:p w14:paraId="2413C9C9" w14:textId="555E50A2" w:rsidR="00C958F6" w:rsidRDefault="00C958F6" w:rsidP="00B320CE">
      <w:pPr>
        <w:pStyle w:val="NormalWeb"/>
        <w:shd w:val="clear" w:color="auto" w:fill="FFFFFF"/>
        <w:spacing w:before="0" w:beforeAutospacing="0" w:after="0" w:afterAutospacing="0" w:line="360" w:lineRule="auto"/>
        <w:ind w:firstLine="720"/>
        <w:jc w:val="both"/>
        <w:rPr>
          <w:color w:val="000000"/>
          <w:spacing w:val="2"/>
          <w:sz w:val="28"/>
          <w:szCs w:val="28"/>
        </w:rPr>
      </w:pPr>
      <w:r w:rsidRPr="00B320CE">
        <w:rPr>
          <w:rStyle w:val="Emphasis"/>
          <w:b/>
          <w:bCs/>
          <w:i w:val="0"/>
          <w:color w:val="000000"/>
          <w:spacing w:val="2"/>
          <w:sz w:val="28"/>
          <w:szCs w:val="28"/>
        </w:rPr>
        <w:t>* Giải pháp:</w:t>
      </w:r>
      <w:r>
        <w:rPr>
          <w:color w:val="000000"/>
          <w:spacing w:val="2"/>
          <w:sz w:val="28"/>
          <w:szCs w:val="28"/>
        </w:rPr>
        <w:t xml:space="preserve"> Giảm bớt thủ tục hành chính trong công tác điều hành quản lí của Hiệu trưởng và các tổ chức đoàn thể như: hạn chế các buổi hội họp, triển khai nhanh đầy đủ và kịp thời các nội dung cần làm; Đổi mới cách đánh giá, kiểm tra, khắc phục kịp thời và đạt hiệu quả các sai sót hạn chế của từng cá nhân và </w:t>
      </w:r>
      <w:r>
        <w:rPr>
          <w:color w:val="000000"/>
          <w:spacing w:val="2"/>
          <w:sz w:val="28"/>
          <w:szCs w:val="28"/>
        </w:rPr>
        <w:lastRenderedPageBreak/>
        <w:t>các tổ chức đoàn thể; Làm tốt công tác thi đua khen thưởng đối với giáo viên và học sinh; đánh giá đúng năng lực thực của từng cá nhân; Bố trí, sắp xếp công việc phù hợp với năng lực của từng cá nhân; tạo điều kiện cho những giáo viên hoàn thành tốt nhiệm vụ được tham gia học tập các lớp nâng chuẩn trong từng năm học; Chấn</w:t>
      </w:r>
      <w:r w:rsidR="00B320CE">
        <w:rPr>
          <w:color w:val="000000"/>
          <w:spacing w:val="2"/>
          <w:sz w:val="28"/>
          <w:szCs w:val="28"/>
        </w:rPr>
        <w:t xml:space="preserve"> </w:t>
      </w:r>
      <w:r>
        <w:rPr>
          <w:color w:val="000000"/>
          <w:spacing w:val="2"/>
          <w:sz w:val="28"/>
          <w:szCs w:val="28"/>
        </w:rPr>
        <w:t>chỉnh kỷ cương, kỷ luật lao động, đảm bảo ý thức trách nhiệm và nề nếp làm việc.</w:t>
      </w:r>
    </w:p>
    <w:p w14:paraId="2630FCA9" w14:textId="1E482C7F" w:rsidR="00C958F6" w:rsidRDefault="00C958F6" w:rsidP="00C958F6">
      <w:pPr>
        <w:pStyle w:val="NormalWeb"/>
        <w:shd w:val="clear" w:color="auto" w:fill="FFFFFF"/>
        <w:spacing w:before="0" w:beforeAutospacing="0" w:after="0" w:afterAutospacing="0" w:line="360" w:lineRule="auto"/>
        <w:ind w:firstLine="720"/>
        <w:jc w:val="both"/>
        <w:rPr>
          <w:color w:val="000000"/>
          <w:spacing w:val="2"/>
          <w:sz w:val="28"/>
          <w:szCs w:val="28"/>
        </w:rPr>
      </w:pPr>
      <w:r>
        <w:rPr>
          <w:rStyle w:val="Emphasis"/>
          <w:i w:val="0"/>
          <w:color w:val="000000"/>
          <w:spacing w:val="2"/>
          <w:sz w:val="28"/>
          <w:szCs w:val="28"/>
        </w:rPr>
        <w:t>* Người phụ trách:</w:t>
      </w:r>
      <w:r>
        <w:rPr>
          <w:rStyle w:val="Emphasis"/>
          <w:color w:val="000000"/>
          <w:spacing w:val="2"/>
          <w:sz w:val="28"/>
          <w:szCs w:val="28"/>
        </w:rPr>
        <w:t> </w:t>
      </w:r>
      <w:r>
        <w:rPr>
          <w:color w:val="000000"/>
          <w:spacing w:val="2"/>
          <w:sz w:val="28"/>
          <w:szCs w:val="28"/>
        </w:rPr>
        <w:t>Hiệu trưởng, Hội đồng trường, Hội đồng thi đua…</w:t>
      </w:r>
    </w:p>
    <w:p w14:paraId="4FA90329" w14:textId="2526C3E7" w:rsidR="004B1CE2" w:rsidRPr="004B1CE2" w:rsidRDefault="004B1CE2" w:rsidP="004B1CE2">
      <w:pPr>
        <w:pStyle w:val="NormalWeb"/>
        <w:shd w:val="clear" w:color="auto" w:fill="FFFFFF"/>
        <w:spacing w:before="0" w:beforeAutospacing="0" w:after="0" w:afterAutospacing="0" w:line="360" w:lineRule="auto"/>
        <w:jc w:val="both"/>
        <w:rPr>
          <w:b/>
          <w:bCs/>
          <w:color w:val="000000"/>
          <w:spacing w:val="2"/>
          <w:sz w:val="28"/>
          <w:szCs w:val="28"/>
        </w:rPr>
      </w:pPr>
      <w:r>
        <w:rPr>
          <w:rStyle w:val="Strong"/>
          <w:color w:val="000000"/>
          <w:spacing w:val="2"/>
          <w:sz w:val="28"/>
          <w:szCs w:val="28"/>
        </w:rPr>
        <w:t>5. Thực hiện có hiệu quả các phong trào, các cuộc vận động, làm tốt công tác tuyên truyền vận động trẻ đi học chuyên cần.</w:t>
      </w:r>
    </w:p>
    <w:p w14:paraId="55038411" w14:textId="4AA99A7B" w:rsidR="004B1CE2" w:rsidRDefault="004B1CE2" w:rsidP="004B1CE2">
      <w:pPr>
        <w:pStyle w:val="NormalWeb"/>
        <w:shd w:val="clear" w:color="auto" w:fill="FFFFFF"/>
        <w:spacing w:before="0" w:beforeAutospacing="0" w:after="0" w:afterAutospacing="0" w:line="360" w:lineRule="auto"/>
        <w:ind w:firstLine="720"/>
        <w:jc w:val="both"/>
        <w:rPr>
          <w:color w:val="000000"/>
          <w:spacing w:val="2"/>
          <w:sz w:val="28"/>
          <w:szCs w:val="28"/>
        </w:rPr>
      </w:pPr>
      <w:r w:rsidRPr="004B1CE2">
        <w:rPr>
          <w:rStyle w:val="Emphasis"/>
          <w:b/>
          <w:bCs/>
          <w:i w:val="0"/>
          <w:color w:val="000000"/>
          <w:spacing w:val="2"/>
          <w:sz w:val="28"/>
          <w:szCs w:val="28"/>
        </w:rPr>
        <w:t>* Nhiệm vụ</w:t>
      </w:r>
      <w:r>
        <w:rPr>
          <w:rStyle w:val="Emphasis"/>
          <w:i w:val="0"/>
          <w:color w:val="000000"/>
          <w:spacing w:val="2"/>
          <w:sz w:val="28"/>
          <w:szCs w:val="28"/>
        </w:rPr>
        <w:t>:</w:t>
      </w:r>
      <w:r>
        <w:rPr>
          <w:rStyle w:val="Emphasis"/>
          <w:color w:val="000000"/>
          <w:spacing w:val="2"/>
          <w:sz w:val="28"/>
          <w:szCs w:val="28"/>
        </w:rPr>
        <w:t> </w:t>
      </w:r>
      <w:r>
        <w:rPr>
          <w:color w:val="000000"/>
          <w:spacing w:val="2"/>
          <w:sz w:val="28"/>
          <w:szCs w:val="28"/>
        </w:rPr>
        <w:t>Chỉ đạo và thực hiện có hiệu quả các phong trào và các cuộc vận động. Đặc biệt là cuộc vận động “Học tập và làm theo tư tưởng, đạo đức, phong cách Hồ Chí Minh”, phong trào “Xây dựng trường học thân thiện, học sinh tích cực”; Triển khai thực hiện chỉ thị 06-CT/TU ngày 29/3/2016 của Tỉnh Ủy về việc tăng cường kỷ luật, kỷ cương hành chính trong hoạt động của đơn vị. Thực hiện tốt phương châm “Mỗi ngày đến trường là một ngày vui”.</w:t>
      </w:r>
    </w:p>
    <w:p w14:paraId="02EE72BF" w14:textId="77777777" w:rsidR="004B1CE2" w:rsidRDefault="004B1CE2" w:rsidP="004B1CE2">
      <w:pPr>
        <w:pStyle w:val="NormalWeb"/>
        <w:shd w:val="clear" w:color="auto" w:fill="FFFFFF"/>
        <w:spacing w:before="0" w:beforeAutospacing="0" w:after="0" w:afterAutospacing="0" w:line="360" w:lineRule="auto"/>
        <w:ind w:firstLine="720"/>
        <w:jc w:val="both"/>
        <w:rPr>
          <w:color w:val="000000"/>
          <w:spacing w:val="2"/>
          <w:sz w:val="28"/>
          <w:szCs w:val="28"/>
        </w:rPr>
      </w:pPr>
      <w:r w:rsidRPr="004B1CE2">
        <w:rPr>
          <w:rStyle w:val="Emphasis"/>
          <w:b/>
          <w:bCs/>
          <w:i w:val="0"/>
          <w:color w:val="000000"/>
          <w:spacing w:val="2"/>
          <w:sz w:val="28"/>
          <w:szCs w:val="28"/>
        </w:rPr>
        <w:t>* Giải pháp:</w:t>
      </w:r>
      <w:r>
        <w:rPr>
          <w:color w:val="000000"/>
          <w:spacing w:val="2"/>
          <w:sz w:val="28"/>
          <w:szCs w:val="28"/>
        </w:rPr>
        <w:t> Làm tốt công tác nêu gương các cá nhân điển hình trong các buổi hội họp, hội nghị, tổng kết, sơ kết; Đổi mới phương pháp dạy học, đổi mới công tác soạn bài, xây dựng kế hoạch, tránh máy móc, sao chép,... để GV có thời gian đầu tư cho mục tiêu bài dạy nhằm “chăm sóc, nuôi dưỡng, giáo dục” trẻ tốt hơn; Đổi mới hình thức hội họp, đổi mới hình thức thảo luận với CMHS của các lớp, tạo sự gần gũi giữa người làm công tác GD và "khách hàng" của mình để có sự thống nhất cách giáo dục trẻ, duy trì tốt sĩ số trẻ đến lớp.</w:t>
      </w:r>
    </w:p>
    <w:p w14:paraId="10B4B273" w14:textId="77777777" w:rsidR="004B1CE2" w:rsidRDefault="004B1CE2" w:rsidP="004B1CE2">
      <w:pPr>
        <w:pStyle w:val="NormalWeb"/>
        <w:shd w:val="clear" w:color="auto" w:fill="FFFFFF"/>
        <w:spacing w:before="0" w:beforeAutospacing="0" w:after="0" w:afterAutospacing="0" w:line="360" w:lineRule="auto"/>
        <w:ind w:firstLine="720"/>
        <w:jc w:val="both"/>
        <w:rPr>
          <w:color w:val="000000"/>
          <w:spacing w:val="2"/>
          <w:sz w:val="28"/>
          <w:szCs w:val="28"/>
        </w:rPr>
      </w:pPr>
      <w:r>
        <w:rPr>
          <w:rStyle w:val="Emphasis"/>
          <w:i w:val="0"/>
          <w:color w:val="000000"/>
          <w:spacing w:val="2"/>
          <w:sz w:val="28"/>
          <w:szCs w:val="28"/>
        </w:rPr>
        <w:t>* Người phụ trách</w:t>
      </w:r>
      <w:r>
        <w:rPr>
          <w:color w:val="000000"/>
          <w:spacing w:val="2"/>
          <w:sz w:val="28"/>
          <w:szCs w:val="28"/>
        </w:rPr>
        <w:t>: Hiệu trưởng, Phó Hiệu trưởng, Tổ trưởng, tổ phó CM, GV chủ nhiệm.</w:t>
      </w:r>
    </w:p>
    <w:p w14:paraId="7F2EADEF" w14:textId="77777777" w:rsidR="004B1CE2" w:rsidRDefault="004B1CE2" w:rsidP="004B1CE2">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6. Thực hiện có hiệu quả VSATTP, VSMT, làm tốt công tác bán trú cho trẻ.</w:t>
      </w:r>
    </w:p>
    <w:p w14:paraId="3CD39798" w14:textId="77777777" w:rsidR="004B1CE2" w:rsidRDefault="004B1CE2" w:rsidP="004B1CE2">
      <w:pPr>
        <w:pStyle w:val="NormalWeb"/>
        <w:shd w:val="clear" w:color="auto" w:fill="FFFFFF"/>
        <w:spacing w:before="0" w:beforeAutospacing="0" w:after="0" w:afterAutospacing="0" w:line="360" w:lineRule="auto"/>
        <w:ind w:firstLine="720"/>
        <w:jc w:val="both"/>
        <w:rPr>
          <w:color w:val="000000"/>
          <w:spacing w:val="2"/>
          <w:sz w:val="28"/>
          <w:szCs w:val="28"/>
        </w:rPr>
      </w:pPr>
      <w:r w:rsidRPr="004B1CE2">
        <w:rPr>
          <w:rStyle w:val="Emphasis"/>
          <w:b/>
          <w:bCs/>
          <w:i w:val="0"/>
          <w:color w:val="000000"/>
          <w:spacing w:val="2"/>
          <w:sz w:val="28"/>
          <w:szCs w:val="28"/>
        </w:rPr>
        <w:t>* Nhiệm vụ:</w:t>
      </w:r>
      <w:r>
        <w:rPr>
          <w:rStyle w:val="Emphasis"/>
          <w:color w:val="000000"/>
          <w:spacing w:val="2"/>
          <w:sz w:val="28"/>
          <w:szCs w:val="28"/>
        </w:rPr>
        <w:t> </w:t>
      </w:r>
      <w:r>
        <w:rPr>
          <w:color w:val="000000"/>
          <w:spacing w:val="2"/>
          <w:sz w:val="28"/>
          <w:szCs w:val="28"/>
        </w:rPr>
        <w:t>Chỉ đạo và thực hiện có hiệu quả đảm bảo dinh dưỡng, vệ sinh an toàn TP,VSMT cho trẻ trong nhà trường. Đội ngũ nhân viên cấp dưỡng phải được tập huấn kiến thức VSATTP... Hợp đồng thực phẩm đảm bảo chất lượng, giá cả và đầy đủ thủ tục...</w:t>
      </w:r>
    </w:p>
    <w:p w14:paraId="6A4C0DDE" w14:textId="1DB421CB" w:rsidR="004B1CE2" w:rsidRDefault="004B1CE2" w:rsidP="00874677">
      <w:pPr>
        <w:pStyle w:val="NormalWeb"/>
        <w:shd w:val="clear" w:color="auto" w:fill="FFFFFF"/>
        <w:spacing w:before="0" w:beforeAutospacing="0" w:after="0" w:afterAutospacing="0" w:line="360" w:lineRule="auto"/>
        <w:ind w:firstLine="720"/>
        <w:jc w:val="both"/>
        <w:rPr>
          <w:color w:val="000000"/>
          <w:spacing w:val="2"/>
          <w:sz w:val="28"/>
          <w:szCs w:val="28"/>
        </w:rPr>
      </w:pPr>
      <w:r w:rsidRPr="00874677">
        <w:rPr>
          <w:rStyle w:val="Emphasis"/>
          <w:b/>
          <w:bCs/>
          <w:i w:val="0"/>
          <w:color w:val="000000"/>
          <w:spacing w:val="2"/>
          <w:sz w:val="28"/>
          <w:szCs w:val="28"/>
        </w:rPr>
        <w:lastRenderedPageBreak/>
        <w:t>* Giải pháp:</w:t>
      </w:r>
      <w:r>
        <w:rPr>
          <w:color w:val="000000"/>
          <w:spacing w:val="2"/>
          <w:sz w:val="28"/>
          <w:szCs w:val="28"/>
        </w:rPr>
        <w:t> </w:t>
      </w:r>
      <w:r w:rsidR="00874677">
        <w:rPr>
          <w:color w:val="000000"/>
          <w:spacing w:val="2"/>
          <w:sz w:val="28"/>
          <w:szCs w:val="28"/>
        </w:rPr>
        <w:t xml:space="preserve">Nhân viên </w:t>
      </w:r>
      <w:r>
        <w:rPr>
          <w:color w:val="000000"/>
          <w:spacing w:val="2"/>
          <w:sz w:val="28"/>
          <w:szCs w:val="28"/>
        </w:rPr>
        <w:t>cấp dưỡng và BGH phải được tập huấn kiến thức VSATTP theo qui định. Phân công PHT phụ trách bán trú ký kết hợp đồng thực phẩm đảm bảo chất lượng, giá cả và đầy đủ thủ tục...Thực hiện tính khẩu phần ăn cho trẻ trên</w:t>
      </w:r>
      <w:r w:rsidR="00874677">
        <w:rPr>
          <w:color w:val="000000"/>
          <w:spacing w:val="2"/>
          <w:sz w:val="28"/>
          <w:szCs w:val="28"/>
        </w:rPr>
        <w:t xml:space="preserve"> </w:t>
      </w:r>
      <w:r>
        <w:rPr>
          <w:color w:val="000000"/>
          <w:spacing w:val="2"/>
          <w:sz w:val="28"/>
          <w:szCs w:val="28"/>
        </w:rPr>
        <w:t xml:space="preserve">phần mềm </w:t>
      </w:r>
      <w:r w:rsidR="00874677">
        <w:rPr>
          <w:color w:val="000000"/>
          <w:spacing w:val="2"/>
          <w:sz w:val="28"/>
          <w:szCs w:val="28"/>
        </w:rPr>
        <w:t>Quản lý bán trú</w:t>
      </w:r>
      <w:r>
        <w:rPr>
          <w:color w:val="000000"/>
          <w:spacing w:val="2"/>
          <w:sz w:val="28"/>
          <w:szCs w:val="28"/>
        </w:rPr>
        <w:t>. Thành lập ban kiểm tra VSATTP và vệ sinh môitrường...</w:t>
      </w:r>
    </w:p>
    <w:p w14:paraId="02BCEFD8" w14:textId="77777777" w:rsidR="004B1CE2" w:rsidRDefault="004B1CE2" w:rsidP="004B1CE2">
      <w:pPr>
        <w:pStyle w:val="NormalWeb"/>
        <w:shd w:val="clear" w:color="auto" w:fill="FFFFFF"/>
        <w:spacing w:before="0" w:beforeAutospacing="0" w:after="0" w:afterAutospacing="0" w:line="360" w:lineRule="auto"/>
        <w:ind w:firstLine="720"/>
        <w:jc w:val="both"/>
        <w:rPr>
          <w:color w:val="000000"/>
          <w:spacing w:val="2"/>
          <w:sz w:val="28"/>
          <w:szCs w:val="28"/>
        </w:rPr>
      </w:pPr>
      <w:r>
        <w:rPr>
          <w:rStyle w:val="Emphasis"/>
          <w:i w:val="0"/>
          <w:color w:val="000000"/>
          <w:spacing w:val="2"/>
          <w:sz w:val="28"/>
          <w:szCs w:val="28"/>
        </w:rPr>
        <w:t>* Người phụ trách</w:t>
      </w:r>
      <w:r>
        <w:rPr>
          <w:color w:val="000000"/>
          <w:spacing w:val="2"/>
          <w:sz w:val="28"/>
          <w:szCs w:val="28"/>
        </w:rPr>
        <w:t>: BGH và toàn thể nhà trường.</w:t>
      </w:r>
    </w:p>
    <w:p w14:paraId="2549DE0E" w14:textId="77777777" w:rsidR="004B1CE2" w:rsidRDefault="004B1CE2" w:rsidP="004B1CE2">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7. Đổi mới công tác giáo dục đạo đức, tăng cường rèn luyện kỹ năng sống, kỹ năng tự phục vụ cho trẻ.</w:t>
      </w:r>
    </w:p>
    <w:p w14:paraId="1DD8757D" w14:textId="551C3C83" w:rsidR="004B1CE2" w:rsidRDefault="004B1CE2" w:rsidP="004B1CE2">
      <w:pPr>
        <w:pStyle w:val="NormalWeb"/>
        <w:shd w:val="clear" w:color="auto" w:fill="FFFFFF"/>
        <w:spacing w:before="0" w:beforeAutospacing="0" w:after="0" w:afterAutospacing="0" w:line="360" w:lineRule="auto"/>
        <w:ind w:firstLine="720"/>
        <w:jc w:val="both"/>
        <w:rPr>
          <w:color w:val="000000"/>
          <w:spacing w:val="2"/>
          <w:sz w:val="28"/>
          <w:szCs w:val="28"/>
        </w:rPr>
      </w:pPr>
      <w:r w:rsidRPr="00925B7F">
        <w:rPr>
          <w:rStyle w:val="Emphasis"/>
          <w:b/>
          <w:bCs/>
          <w:i w:val="0"/>
          <w:color w:val="000000"/>
          <w:spacing w:val="2"/>
          <w:sz w:val="28"/>
          <w:szCs w:val="28"/>
        </w:rPr>
        <w:t>*</w:t>
      </w:r>
      <w:r w:rsidR="00925B7F" w:rsidRPr="00925B7F">
        <w:rPr>
          <w:rStyle w:val="Emphasis"/>
          <w:b/>
          <w:bCs/>
          <w:i w:val="0"/>
          <w:color w:val="000000"/>
          <w:spacing w:val="2"/>
          <w:sz w:val="28"/>
          <w:szCs w:val="28"/>
        </w:rPr>
        <w:t xml:space="preserve"> </w:t>
      </w:r>
      <w:r w:rsidRPr="00925B7F">
        <w:rPr>
          <w:rStyle w:val="Emphasis"/>
          <w:b/>
          <w:bCs/>
          <w:i w:val="0"/>
          <w:color w:val="000000"/>
          <w:spacing w:val="2"/>
          <w:sz w:val="28"/>
          <w:szCs w:val="28"/>
        </w:rPr>
        <w:t>Nhiệm vụ:</w:t>
      </w:r>
      <w:r>
        <w:rPr>
          <w:color w:val="000000"/>
          <w:spacing w:val="2"/>
          <w:sz w:val="28"/>
          <w:szCs w:val="28"/>
        </w:rPr>
        <w:t> Tổ chức các hoạt động ngoài trời, tổ chức các chuyên đề và ngoại khoá để giáo dục kĩ năng sống, kỹ năng tự phục vụ cho trẻ.</w:t>
      </w:r>
    </w:p>
    <w:p w14:paraId="142001F2" w14:textId="374A4E8C" w:rsidR="004B1CE2" w:rsidRDefault="004B1CE2" w:rsidP="004B1CE2">
      <w:pPr>
        <w:pStyle w:val="NormalWeb"/>
        <w:shd w:val="clear" w:color="auto" w:fill="FFFFFF"/>
        <w:spacing w:before="0" w:beforeAutospacing="0" w:after="0" w:afterAutospacing="0" w:line="360" w:lineRule="auto"/>
        <w:ind w:firstLine="720"/>
        <w:jc w:val="both"/>
        <w:rPr>
          <w:color w:val="000000"/>
          <w:spacing w:val="2"/>
          <w:sz w:val="28"/>
          <w:szCs w:val="28"/>
        </w:rPr>
      </w:pPr>
      <w:r w:rsidRPr="00925B7F">
        <w:rPr>
          <w:rStyle w:val="Emphasis"/>
          <w:b/>
          <w:bCs/>
          <w:i w:val="0"/>
          <w:color w:val="000000"/>
          <w:spacing w:val="2"/>
          <w:sz w:val="28"/>
          <w:szCs w:val="28"/>
        </w:rPr>
        <w:t>*</w:t>
      </w:r>
      <w:r w:rsidR="00925B7F" w:rsidRPr="00925B7F">
        <w:rPr>
          <w:rStyle w:val="Emphasis"/>
          <w:b/>
          <w:bCs/>
          <w:i w:val="0"/>
          <w:color w:val="000000"/>
          <w:spacing w:val="2"/>
          <w:sz w:val="28"/>
          <w:szCs w:val="28"/>
        </w:rPr>
        <w:t xml:space="preserve"> </w:t>
      </w:r>
      <w:r w:rsidRPr="00925B7F">
        <w:rPr>
          <w:rStyle w:val="Emphasis"/>
          <w:b/>
          <w:bCs/>
          <w:i w:val="0"/>
          <w:color w:val="000000"/>
          <w:spacing w:val="2"/>
          <w:sz w:val="28"/>
          <w:szCs w:val="28"/>
        </w:rPr>
        <w:t>Giải pháp:</w:t>
      </w:r>
      <w:r>
        <w:rPr>
          <w:color w:val="000000"/>
          <w:spacing w:val="2"/>
          <w:sz w:val="28"/>
          <w:szCs w:val="28"/>
        </w:rPr>
        <w:t> Xây dựng kế hoạch tổ chức các hoạt động ngoài giờ lên lớp như giáo dục kỹ năng sống, kỹ năng tự phục vụ: rửa tay, tự xúc cơm ăn, chải răng, thay quần áo, lau mặt... phù hợp với thực trạng đối tượng học sinh của từng lớp; Tổ chức các chuyên đề về giáo dục đạo đức, triển khai cuộc vận động “Học tập và làm theo tư tưởng, đạo đức, phong cách Hồ Chí Minh”; “Mỗi thầy cô gíao là tấm gương đạo đức tự học và sáng tạo” tuyên truyền về môi trường, về “Biển đảo” đến trẻ và toàn thể giáo viên để cùng thực hiện các công việc cụ thể như: hiểu biết và gìn giữ biển đảo của dân tộc, giúp nhau trong học tập, vâng lời bố mẹ, ông bà, cô giáo, bước đầu biết làm quen với việc gây quỹ ủng hộ bạn nghèo, bạn khó khăn; đánh giá đúng năng lực, chất lượng của trẻ; Tăng cường tổ chức các hoạt động vui chơi, trò chơi học tập, trò chơi dân gian để rèn tính mạnh dạn, tự tin cho trẻ.</w:t>
      </w:r>
    </w:p>
    <w:p w14:paraId="2AF769F9" w14:textId="77777777" w:rsidR="004B1CE2" w:rsidRDefault="004B1CE2" w:rsidP="004B1CE2">
      <w:pPr>
        <w:pStyle w:val="NormalWeb"/>
        <w:shd w:val="clear" w:color="auto" w:fill="FFFFFF"/>
        <w:spacing w:before="0" w:beforeAutospacing="0" w:after="0" w:afterAutospacing="0" w:line="360" w:lineRule="auto"/>
        <w:ind w:firstLine="720"/>
        <w:jc w:val="both"/>
        <w:rPr>
          <w:color w:val="000000"/>
          <w:spacing w:val="2"/>
          <w:sz w:val="28"/>
          <w:szCs w:val="28"/>
        </w:rPr>
      </w:pPr>
      <w:r>
        <w:rPr>
          <w:rStyle w:val="Emphasis"/>
          <w:i w:val="0"/>
          <w:color w:val="000000"/>
          <w:spacing w:val="2"/>
          <w:sz w:val="28"/>
          <w:szCs w:val="28"/>
        </w:rPr>
        <w:t>* Người phụ trách:</w:t>
      </w:r>
      <w:r>
        <w:rPr>
          <w:color w:val="000000"/>
          <w:spacing w:val="2"/>
          <w:sz w:val="28"/>
          <w:szCs w:val="28"/>
        </w:rPr>
        <w:t> BGH, Công đoàn, Đoàn TN, Ban đại diện CMHS, GV</w:t>
      </w:r>
    </w:p>
    <w:p w14:paraId="3DC30166"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V. TỔ CHỨC THỰC HIỆN, THEO DÕI, KIỂM TRA ĐÁNH GIÁ</w:t>
      </w:r>
    </w:p>
    <w:p w14:paraId="7D198D14"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1. Phổ biến kế hoạch chiến lược</w:t>
      </w:r>
    </w:p>
    <w:p w14:paraId="58462F1A" w14:textId="06A7DA41"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rStyle w:val="Strong"/>
          <w:b w:val="0"/>
          <w:color w:val="000000"/>
          <w:spacing w:val="2"/>
          <w:sz w:val="28"/>
          <w:szCs w:val="28"/>
        </w:rPr>
        <w:t>-</w:t>
      </w:r>
      <w:r>
        <w:rPr>
          <w:rStyle w:val="Strong"/>
          <w:color w:val="000000"/>
          <w:spacing w:val="2"/>
          <w:sz w:val="28"/>
          <w:szCs w:val="28"/>
        </w:rPr>
        <w:t> </w:t>
      </w:r>
      <w:r>
        <w:rPr>
          <w:color w:val="000000"/>
          <w:spacing w:val="2"/>
          <w:sz w:val="28"/>
          <w:szCs w:val="28"/>
        </w:rPr>
        <w:t>Kế hoạch chiến lược trường Mầm non công lập Thanh Bình được phổ biến rộng rãi tới toàn thể cán bộ giáo viên, nhân viên trong nhà trường và được công khai trong bảng tuyên truyền nhà trường, trên trang Website.</w:t>
      </w:r>
    </w:p>
    <w:p w14:paraId="1789D59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 Báo cáo với Phòng GD&amp;ĐT, cấp ủy Đảng, chính quyền địa phương và các tổ chức đoàn thể trên địa bàn phường Thanh Bình.</w:t>
      </w:r>
    </w:p>
    <w:p w14:paraId="1DD38681"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2. Tổ chức</w:t>
      </w:r>
      <w:r>
        <w:rPr>
          <w:color w:val="000000"/>
          <w:spacing w:val="2"/>
          <w:sz w:val="28"/>
          <w:szCs w:val="28"/>
        </w:rPr>
        <w:t> </w:t>
      </w:r>
      <w:r>
        <w:rPr>
          <w:rStyle w:val="Strong"/>
          <w:color w:val="000000"/>
          <w:spacing w:val="2"/>
          <w:sz w:val="28"/>
          <w:szCs w:val="28"/>
        </w:rPr>
        <w:t>thực hiện</w:t>
      </w:r>
    </w:p>
    <w:p w14:paraId="56DBC061"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Ban chỉ đạo thực hiện kế hoạch chiến lược là bộ phận chịu trách nhiệm điều phối quá trình triển khai kế hoạch chiến lược. Điều chỉnh kế hoạch chiến lược sau</w:t>
      </w:r>
    </w:p>
    <w:p w14:paraId="477027F3"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từng giai đoạn sát với tình hình thực tế của nhà trường.</w:t>
      </w:r>
    </w:p>
    <w:p w14:paraId="34B95F88"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3. Lộ trình thực hiện kế hoạch chiến lược.</w:t>
      </w:r>
    </w:p>
    <w:p w14:paraId="4692BE78" w14:textId="445DDED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Emphasis"/>
          <w:b/>
          <w:bCs/>
          <w:color w:val="000000"/>
          <w:spacing w:val="2"/>
          <w:sz w:val="28"/>
          <w:szCs w:val="28"/>
        </w:rPr>
        <w:t>Giai đoạn 1: </w:t>
      </w:r>
      <w:r>
        <w:rPr>
          <w:rStyle w:val="Strong"/>
          <w:color w:val="000000"/>
          <w:spacing w:val="2"/>
          <w:sz w:val="28"/>
          <w:szCs w:val="28"/>
        </w:rPr>
        <w:t>Từ năm 20</w:t>
      </w:r>
      <w:r w:rsidR="008403C5">
        <w:rPr>
          <w:rStyle w:val="Strong"/>
          <w:color w:val="000000"/>
          <w:spacing w:val="2"/>
          <w:sz w:val="28"/>
          <w:szCs w:val="28"/>
        </w:rPr>
        <w:t>20</w:t>
      </w:r>
      <w:r>
        <w:rPr>
          <w:rStyle w:val="Strong"/>
          <w:color w:val="000000"/>
          <w:spacing w:val="2"/>
          <w:sz w:val="28"/>
          <w:szCs w:val="28"/>
        </w:rPr>
        <w:t xml:space="preserve"> - 20</w:t>
      </w:r>
      <w:r w:rsidR="008403C5">
        <w:rPr>
          <w:rStyle w:val="Strong"/>
          <w:color w:val="000000"/>
          <w:spacing w:val="2"/>
          <w:sz w:val="28"/>
          <w:szCs w:val="28"/>
        </w:rPr>
        <w:t>21</w:t>
      </w:r>
    </w:p>
    <w:p w14:paraId="06A1E82D"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Triển khai Kế hoạch chiến lược đến toàn thể cán bộ, giáo viên, NV, báo cáo lên các cơ quan quản lý xin ý kiến chỉ đạo;</w:t>
      </w:r>
    </w:p>
    <w:p w14:paraId="0C54AD04"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Tuyên truyền trên các phương tiện thông tin đại chúng, thu thập ý kiến đóng góp, bổ sung cho Kế hoạch;</w:t>
      </w:r>
    </w:p>
    <w:p w14:paraId="277E1B71"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Xây dựng Kế hoạch thực hiện chi tiết các nội dung:</w:t>
      </w:r>
    </w:p>
    <w:p w14:paraId="2BEF7F3D"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Cơ sở vật chất:</w:t>
      </w:r>
    </w:p>
    <w:p w14:paraId="1DF1220D"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Làm mái tôn cho các khu vui chơi toàn trường, tiếp tục đầu tư đồ dùng trang thiết bị nhà bếp.</w:t>
      </w:r>
    </w:p>
    <w:p w14:paraId="46B40CD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Sửa chữa, bổ sung đồ chơi ngoài trời.</w:t>
      </w:r>
    </w:p>
    <w:p w14:paraId="045E4059"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Làm mới 1 số kệ dép, kệ đựng hồ sơ, kệ thiên nhiên,...</w:t>
      </w:r>
    </w:p>
    <w:p w14:paraId="2ED74371"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Sửa chữa đường thoát nước, ống thoát nước; đường điện cho các lớp, trường.</w:t>
      </w:r>
    </w:p>
    <w:p w14:paraId="134306DE"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Tiếp tục đầu tư, mua sắm trang thiết bị theo thông tư 02 của Bộ GD-ĐT.</w:t>
      </w:r>
    </w:p>
    <w:p w14:paraId="0D6B2AB3"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Mua sắm bán trú: Giường chiếu, chăn… cây lau nhà, thảm lau, nồi, ca uống nước, thùng rác...</w:t>
      </w:r>
    </w:p>
    <w:p w14:paraId="6351C368"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Kiểm kê và thanh lý tài sản theo quy định.</w:t>
      </w:r>
    </w:p>
    <w:p w14:paraId="52C25754"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Cập nhật tài sản vào phần mềm theo quy định.</w:t>
      </w:r>
    </w:p>
    <w:p w14:paraId="049D1699" w14:textId="6A0CE903"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Tham mưu xây dựng trường mới</w:t>
      </w:r>
      <w:r w:rsidR="007B1A1A">
        <w:rPr>
          <w:color w:val="000000"/>
          <w:spacing w:val="2"/>
          <w:sz w:val="28"/>
          <w:szCs w:val="28"/>
        </w:rPr>
        <w:t xml:space="preserve"> ở khu Đức Mi</w:t>
      </w:r>
      <w:r w:rsidR="00FE385B">
        <w:rPr>
          <w:color w:val="000000"/>
          <w:spacing w:val="2"/>
          <w:sz w:val="28"/>
          <w:szCs w:val="28"/>
        </w:rPr>
        <w:t>nh, cải tạo cơ sở vật chất ở khu Thanh Cương</w:t>
      </w:r>
      <w:r>
        <w:rPr>
          <w:color w:val="000000"/>
          <w:spacing w:val="2"/>
          <w:sz w:val="28"/>
          <w:szCs w:val="28"/>
        </w:rPr>
        <w:t>.</w:t>
      </w:r>
    </w:p>
    <w:p w14:paraId="1978A056"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Nâng cao trình độ đào tạo đội ngũ:</w:t>
      </w:r>
    </w:p>
    <w:p w14:paraId="43ABB1EC" w14:textId="4294861E"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Trên chuẩn: CBQL:100%; GV:</w:t>
      </w:r>
      <w:r w:rsidR="00FE385B">
        <w:rPr>
          <w:color w:val="000000"/>
          <w:spacing w:val="2"/>
          <w:sz w:val="28"/>
          <w:szCs w:val="28"/>
        </w:rPr>
        <w:t xml:space="preserve"> 8</w:t>
      </w:r>
      <w:r>
        <w:rPr>
          <w:color w:val="000000"/>
          <w:spacing w:val="2"/>
          <w:sz w:val="28"/>
          <w:szCs w:val="28"/>
        </w:rPr>
        <w:t>0 %;</w:t>
      </w:r>
    </w:p>
    <w:p w14:paraId="2CD58ACB"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 Trình độ lý luận chính trị: 01 Đảng viên đi học trung cấp.</w:t>
      </w:r>
    </w:p>
    <w:p w14:paraId="173A6258" w14:textId="7A0E28E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w:t>
      </w:r>
      <w:r w:rsidR="00FE385B">
        <w:rPr>
          <w:color w:val="000000"/>
          <w:spacing w:val="2"/>
          <w:sz w:val="28"/>
          <w:szCs w:val="28"/>
        </w:rPr>
        <w:t>90</w:t>
      </w:r>
      <w:r>
        <w:rPr>
          <w:color w:val="000000"/>
          <w:spacing w:val="2"/>
          <w:sz w:val="28"/>
          <w:szCs w:val="28"/>
        </w:rPr>
        <w:t>% GV đạt Khá + Xuất sắc chuẩn nghề nghiệp GV Mầm non.</w:t>
      </w:r>
    </w:p>
    <w:p w14:paraId="35DB8038"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CBQL đánh giá chuẩn Từ Khá trở lên..</w:t>
      </w:r>
    </w:p>
    <w:p w14:paraId="40D2AB4D"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được đánh giá xếp loại công chức, viên chức</w:t>
      </w:r>
    </w:p>
    <w:p w14:paraId="6D028355"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XHHGD:</w:t>
      </w:r>
    </w:p>
    <w:p w14:paraId="15F55AF5" w14:textId="386AE691" w:rsidR="00925B7F" w:rsidRDefault="00925B7F" w:rsidP="00FE385B">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Phấn đấu huy động từ các công ty, doanh nghiệp, các nhà hảo tâm trên địa</w:t>
      </w:r>
      <w:r w:rsidR="00FE385B">
        <w:rPr>
          <w:color w:val="000000"/>
          <w:spacing w:val="2"/>
          <w:sz w:val="28"/>
          <w:szCs w:val="28"/>
        </w:rPr>
        <w:t xml:space="preserve"> </w:t>
      </w:r>
      <w:r>
        <w:rPr>
          <w:color w:val="000000"/>
          <w:spacing w:val="2"/>
          <w:sz w:val="28"/>
          <w:szCs w:val="28"/>
        </w:rPr>
        <w:t>bàn bằng các hiện vật, tiền mặt…phục vụ cho các hoạt động của nhà trường hàng</w:t>
      </w:r>
      <w:r w:rsidR="00FE385B">
        <w:rPr>
          <w:color w:val="000000"/>
          <w:spacing w:val="2"/>
          <w:sz w:val="28"/>
          <w:szCs w:val="28"/>
        </w:rPr>
        <w:t xml:space="preserve"> </w:t>
      </w:r>
      <w:r>
        <w:rPr>
          <w:color w:val="000000"/>
          <w:spacing w:val="2"/>
          <w:sz w:val="28"/>
          <w:szCs w:val="28"/>
        </w:rPr>
        <w:t>năm, đầu tư cho việc xây dựng môi trường cảnh quan trong và ngoài lớp học.</w:t>
      </w:r>
    </w:p>
    <w:p w14:paraId="00AF17FD"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huy động trẻ 5 tuổi:</w:t>
      </w:r>
    </w:p>
    <w:p w14:paraId="5837F41D" w14:textId="1A8F0B7B"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Phấn đấu duy trì và huy động đạt chỉ tiêu 100% trẻ 5 tuổi ra lớp và hoàn thành CTGDMNTNT. Trẻ từ 3-5 tuổi đạt từ </w:t>
      </w:r>
      <w:r w:rsidR="00FE385B">
        <w:rPr>
          <w:color w:val="000000"/>
          <w:spacing w:val="2"/>
          <w:sz w:val="28"/>
          <w:szCs w:val="28"/>
        </w:rPr>
        <w:t>90</w:t>
      </w:r>
      <w:r>
        <w:rPr>
          <w:color w:val="000000"/>
          <w:spacing w:val="2"/>
          <w:sz w:val="28"/>
          <w:szCs w:val="28"/>
        </w:rPr>
        <w:t>% trở lên.</w:t>
      </w:r>
    </w:p>
    <w:p w14:paraId="759CE702"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tuyển sinh:</w:t>
      </w:r>
    </w:p>
    <w:p w14:paraId="1F57214E"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Tuyển sinh đạt chỉ tiêu, kế hoạch do UBND TP giao cho từng năm học.</w:t>
      </w:r>
    </w:p>
    <w:p w14:paraId="6CA55E43"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Chi bộ Đảng+đoàn thể:</w:t>
      </w:r>
    </w:p>
    <w:p w14:paraId="1F1E21A2"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w:t>
      </w:r>
      <w:r>
        <w:rPr>
          <w:color w:val="000000"/>
          <w:spacing w:val="2"/>
          <w:sz w:val="28"/>
          <w:szCs w:val="28"/>
        </w:rPr>
        <w:tab/>
        <w:t xml:space="preserve">- Phấn đấu kết nạp từ 1-2 đảng viên/ năm. </w:t>
      </w:r>
      <w:r>
        <w:rPr>
          <w:color w:val="000000"/>
          <w:spacing w:val="2"/>
          <w:sz w:val="28"/>
          <w:szCs w:val="28"/>
        </w:rPr>
        <w:tab/>
      </w:r>
    </w:p>
    <w:p w14:paraId="61FD0FE7"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Tổ chức tốt các kỳ Đại hội Chi bộ, Đại hội Công đoàn, Đoàn thanh niên… theo các nhiệm kỳ.</w:t>
      </w:r>
    </w:p>
    <w:p w14:paraId="4457F8C5"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GV giỏi:</w:t>
      </w:r>
    </w:p>
    <w:p w14:paraId="7DEF6DF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Cấp trường, Thành phố, Tỉnh: 70%</w:t>
      </w:r>
    </w:p>
    <w:p w14:paraId="655A72BF"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Tham gia và thực hiện các phong trào, các cuộc vận động:</w:t>
      </w:r>
    </w:p>
    <w:p w14:paraId="59F0F74E"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Cán bộ, giáo viên, nhân viên và trẻ phấn đấu tham gia 100% các phong trào do các cấp  tổ chức.</w:t>
      </w:r>
    </w:p>
    <w:p w14:paraId="0C4C571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 Xây dựng môi trường giáo dục lấy trẻ làm TT.</w:t>
      </w:r>
    </w:p>
    <w:p w14:paraId="67B5A21C"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Chất lượng chăm sóc - nuôi dưỡng:</w:t>
      </w:r>
    </w:p>
    <w:p w14:paraId="3E18F213"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+ 100% GV và trẻ thực hiện nghiêm túc CTGDMN </w:t>
      </w:r>
    </w:p>
    <w:p w14:paraId="5E0B9DF0"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sạch đạt: 90%.</w:t>
      </w:r>
    </w:p>
    <w:p w14:paraId="7EB6F49F"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Bé chăm đạt:  90%.</w:t>
      </w:r>
    </w:p>
    <w:p w14:paraId="4BD3824E"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ngoan đạt: 85 %.</w:t>
      </w:r>
    </w:p>
    <w:p w14:paraId="0C3ABEA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ngoan TD: 80%</w:t>
      </w:r>
    </w:p>
    <w:p w14:paraId="44B00D97"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Sức khỏe bình thường: 98.0 %</w:t>
      </w:r>
    </w:p>
    <w:p w14:paraId="3106314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SDD nhẹ và thấp còi dưới 2%.</w:t>
      </w:r>
    </w:p>
    <w:p w14:paraId="559E0979"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90% trẻ phát triển toàn diện.</w:t>
      </w:r>
    </w:p>
    <w:p w14:paraId="2ADE512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trẻ được đánh giá chất lượng theo qui định.</w:t>
      </w:r>
    </w:p>
    <w:p w14:paraId="2DDB4797"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được đảm bảo an toàn, phòng tránh tai nạn thương tích và được chăm sóc sức khỏe theo Thông tư liên tịch số 13/2016-TTLT-BYT-BGDĐT.</w:t>
      </w:r>
    </w:p>
    <w:p w14:paraId="50563536"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Thi đua:</w:t>
      </w:r>
    </w:p>
    <w:p w14:paraId="16442BCA" w14:textId="6AEED0A0"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Chính quyền: Tập thể lao động </w:t>
      </w:r>
      <w:r w:rsidR="00FE385B">
        <w:rPr>
          <w:color w:val="000000"/>
          <w:spacing w:val="2"/>
          <w:sz w:val="28"/>
          <w:szCs w:val="28"/>
        </w:rPr>
        <w:t>xuất sắc</w:t>
      </w:r>
      <w:r>
        <w:rPr>
          <w:color w:val="000000"/>
          <w:spacing w:val="2"/>
          <w:sz w:val="28"/>
          <w:szCs w:val="28"/>
        </w:rPr>
        <w:t>.</w:t>
      </w:r>
    </w:p>
    <w:p w14:paraId="5050AFAF"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Chi bộ: Hoàn thành xuất sắc nhiệm vụ. Hàng năm 100% ĐV hoàn thành tốt và hoàn thành xuất sắc nhiệm vụ.</w:t>
      </w:r>
    </w:p>
    <w:p w14:paraId="4270BB78"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Công đoàn + Chi đoàn: Vững mạnh.</w:t>
      </w:r>
    </w:p>
    <w:p w14:paraId="79D4BDD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đạt CSTĐ cấp tỉnh, cấp cơ sở và LĐTT</w:t>
      </w:r>
    </w:p>
    <w:p w14:paraId="7183B360" w14:textId="599E22DA"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Emphasis"/>
          <w:b/>
          <w:bCs/>
          <w:color w:val="000000"/>
          <w:spacing w:val="2"/>
          <w:sz w:val="28"/>
          <w:szCs w:val="28"/>
        </w:rPr>
        <w:t>Giai đoạn 2: </w:t>
      </w:r>
      <w:r>
        <w:rPr>
          <w:rStyle w:val="Strong"/>
          <w:color w:val="000000"/>
          <w:spacing w:val="2"/>
          <w:sz w:val="28"/>
          <w:szCs w:val="28"/>
        </w:rPr>
        <w:t>Từ năm 20</w:t>
      </w:r>
      <w:r w:rsidR="00FE385B">
        <w:rPr>
          <w:rStyle w:val="Strong"/>
          <w:color w:val="000000"/>
          <w:spacing w:val="2"/>
          <w:sz w:val="28"/>
          <w:szCs w:val="28"/>
        </w:rPr>
        <w:t>21</w:t>
      </w:r>
      <w:r>
        <w:rPr>
          <w:rStyle w:val="Strong"/>
          <w:color w:val="000000"/>
          <w:spacing w:val="2"/>
          <w:sz w:val="28"/>
          <w:szCs w:val="28"/>
        </w:rPr>
        <w:t xml:space="preserve"> - 20</w:t>
      </w:r>
      <w:r w:rsidR="00FE385B">
        <w:rPr>
          <w:rStyle w:val="Strong"/>
          <w:color w:val="000000"/>
          <w:spacing w:val="2"/>
          <w:sz w:val="28"/>
          <w:szCs w:val="28"/>
        </w:rPr>
        <w:t>22</w:t>
      </w:r>
      <w:r>
        <w:rPr>
          <w:rStyle w:val="Strong"/>
          <w:color w:val="000000"/>
          <w:spacing w:val="2"/>
          <w:sz w:val="28"/>
          <w:szCs w:val="28"/>
        </w:rPr>
        <w:t> </w:t>
      </w:r>
    </w:p>
    <w:p w14:paraId="648554CC"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Cơ sở vật chất:</w:t>
      </w:r>
      <w:r>
        <w:rPr>
          <w:b/>
          <w:color w:val="000000"/>
          <w:spacing w:val="2"/>
          <w:sz w:val="28"/>
          <w:szCs w:val="28"/>
        </w:rPr>
        <w:tab/>
      </w:r>
    </w:p>
    <w:p w14:paraId="6A12F7BD" w14:textId="359B3953"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 Tiếp tục đầu tư cơ sở vật chất cho </w:t>
      </w:r>
      <w:r w:rsidR="00FE385B">
        <w:rPr>
          <w:color w:val="000000"/>
          <w:spacing w:val="2"/>
          <w:sz w:val="28"/>
          <w:szCs w:val="28"/>
        </w:rPr>
        <w:t>4</w:t>
      </w:r>
      <w:r>
        <w:rPr>
          <w:color w:val="000000"/>
          <w:spacing w:val="2"/>
          <w:sz w:val="28"/>
          <w:szCs w:val="28"/>
        </w:rPr>
        <w:t xml:space="preserve"> điểm trường.</w:t>
      </w:r>
    </w:p>
    <w:p w14:paraId="74B7017F" w14:textId="6A4A43B6"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w:t>
      </w:r>
      <w:r w:rsidR="00FE385B">
        <w:rPr>
          <w:color w:val="000000"/>
          <w:spacing w:val="2"/>
          <w:sz w:val="28"/>
          <w:szCs w:val="28"/>
        </w:rPr>
        <w:t>Tiếp tục tham mưu các cấp lãnh đạo xây dựng điểm trưởng khu Đức Minh.</w:t>
      </w:r>
    </w:p>
    <w:p w14:paraId="2BC15E4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Sửa chữa đường điện, đường thoát nước, ống thoát nước các lớp, trường.</w:t>
      </w:r>
    </w:p>
    <w:p w14:paraId="344B5883"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Sửa chữa đồ chơi ngoài trời và bàn ghế, kệ góc, kệ thiên nhiên,...</w:t>
      </w:r>
    </w:p>
    <w:p w14:paraId="498F5755" w14:textId="3E148CFC"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Mua sắm bổ sung trang thiết bị theo thông tư 02/BGDĐT</w:t>
      </w:r>
    </w:p>
    <w:p w14:paraId="1B16252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Bổ sung mua sắm đồ dùng bán trú.</w:t>
      </w:r>
    </w:p>
    <w:p w14:paraId="3B9B473E"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Kiểm kê và thanh lý tài sản theo quy định.</w:t>
      </w:r>
    </w:p>
    <w:p w14:paraId="4F08F0B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Cập nhật tài sản vào phần mềm theo quy định.</w:t>
      </w:r>
    </w:p>
    <w:p w14:paraId="24E697ED"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Nâng cao trình độ đào tạo đội ngũ:</w:t>
      </w:r>
    </w:p>
    <w:p w14:paraId="3D5F3411" w14:textId="2DD421E6"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Trên chuẩn: CBQL:</w:t>
      </w:r>
      <w:r w:rsidR="00FE385B">
        <w:rPr>
          <w:color w:val="000000"/>
          <w:spacing w:val="2"/>
          <w:sz w:val="28"/>
          <w:szCs w:val="28"/>
        </w:rPr>
        <w:t xml:space="preserve"> </w:t>
      </w:r>
      <w:r>
        <w:rPr>
          <w:color w:val="000000"/>
          <w:spacing w:val="2"/>
          <w:sz w:val="28"/>
          <w:szCs w:val="28"/>
        </w:rPr>
        <w:t>100%; GV:</w:t>
      </w:r>
      <w:r w:rsidR="00FE385B">
        <w:rPr>
          <w:color w:val="000000"/>
          <w:spacing w:val="2"/>
          <w:sz w:val="28"/>
          <w:szCs w:val="28"/>
        </w:rPr>
        <w:t xml:space="preserve"> 90</w:t>
      </w:r>
      <w:r>
        <w:rPr>
          <w:color w:val="000000"/>
          <w:spacing w:val="2"/>
          <w:sz w:val="28"/>
          <w:szCs w:val="28"/>
        </w:rPr>
        <w:t xml:space="preserve">%; </w:t>
      </w:r>
    </w:p>
    <w:p w14:paraId="085D494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Trình độ lý luận chính trị: 01 Đảng viên đi học trung cấp.</w:t>
      </w:r>
    </w:p>
    <w:p w14:paraId="7DD08E6A" w14:textId="0B9EFB93"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w:t>
      </w:r>
      <w:r w:rsidR="00FE385B">
        <w:rPr>
          <w:color w:val="000000"/>
          <w:spacing w:val="2"/>
          <w:sz w:val="28"/>
          <w:szCs w:val="28"/>
        </w:rPr>
        <w:t>90</w:t>
      </w:r>
      <w:r>
        <w:rPr>
          <w:color w:val="000000"/>
          <w:spacing w:val="2"/>
          <w:sz w:val="28"/>
          <w:szCs w:val="28"/>
        </w:rPr>
        <w:t xml:space="preserve">% GV đạt Khá + </w:t>
      </w:r>
      <w:r w:rsidR="00FE385B">
        <w:rPr>
          <w:color w:val="000000"/>
          <w:spacing w:val="2"/>
          <w:sz w:val="28"/>
          <w:szCs w:val="28"/>
        </w:rPr>
        <w:t>Tốt</w:t>
      </w:r>
      <w:r>
        <w:rPr>
          <w:color w:val="000000"/>
          <w:spacing w:val="2"/>
          <w:sz w:val="28"/>
          <w:szCs w:val="28"/>
        </w:rPr>
        <w:t xml:space="preserve"> chuẩn nghề nghiệp GV Mầm non.</w:t>
      </w:r>
    </w:p>
    <w:p w14:paraId="44F47B1C" w14:textId="3A61EAFB"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 xml:space="preserve">- 100% CBQL đánh giá chuẩn </w:t>
      </w:r>
      <w:r w:rsidR="00FE385B">
        <w:rPr>
          <w:color w:val="000000"/>
          <w:spacing w:val="2"/>
          <w:sz w:val="28"/>
          <w:szCs w:val="28"/>
        </w:rPr>
        <w:t>Tốt.</w:t>
      </w:r>
    </w:p>
    <w:p w14:paraId="7223ABB9"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được đánh giá xếp loại công chức, viên chức</w:t>
      </w:r>
    </w:p>
    <w:p w14:paraId="5D7FCE25"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XHHGD:</w:t>
      </w:r>
    </w:p>
    <w:p w14:paraId="21A9110A" w14:textId="4EB44E8A" w:rsidR="00925B7F" w:rsidRDefault="00925B7F" w:rsidP="00FE385B">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Phấn đấu huy động các nguồn lực đạt chỉ tiêu phục vụ cho các hoạt động của nhà trường trong năm học.</w:t>
      </w:r>
      <w:r w:rsidR="00FE385B">
        <w:rPr>
          <w:color w:val="000000"/>
          <w:spacing w:val="2"/>
          <w:sz w:val="28"/>
          <w:szCs w:val="28"/>
        </w:rPr>
        <w:t xml:space="preserve"> </w:t>
      </w:r>
      <w:r>
        <w:rPr>
          <w:color w:val="000000"/>
          <w:spacing w:val="2"/>
          <w:sz w:val="28"/>
          <w:szCs w:val="28"/>
        </w:rPr>
        <w:t>Vận động kinh phí đầu tư cho khu vận động</w:t>
      </w:r>
      <w:r w:rsidR="00FE385B">
        <w:rPr>
          <w:color w:val="000000"/>
          <w:spacing w:val="2"/>
          <w:sz w:val="28"/>
          <w:szCs w:val="28"/>
        </w:rPr>
        <w:t>.</w:t>
      </w:r>
    </w:p>
    <w:p w14:paraId="6DFF65A7"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huy động trẻ 5 tuổi:</w:t>
      </w:r>
    </w:p>
    <w:p w14:paraId="5E8A4AC4" w14:textId="0BE7A741" w:rsidR="00925B7F" w:rsidRDefault="00925B7F" w:rsidP="00FE385B">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Phấn đấu duy trì và huy động đạt chỉ tiêu 100% trẻ 5 tuổi ra lớp và hoàn</w:t>
      </w:r>
      <w:r w:rsidR="00FE385B">
        <w:rPr>
          <w:color w:val="000000"/>
          <w:spacing w:val="2"/>
          <w:sz w:val="28"/>
          <w:szCs w:val="28"/>
        </w:rPr>
        <w:t xml:space="preserve"> </w:t>
      </w:r>
      <w:r>
        <w:rPr>
          <w:color w:val="000000"/>
          <w:spacing w:val="2"/>
          <w:sz w:val="28"/>
          <w:szCs w:val="28"/>
        </w:rPr>
        <w:t xml:space="preserve">thành CTGDMN. </w:t>
      </w:r>
    </w:p>
    <w:p w14:paraId="7A632B39"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tuyển sinh:</w:t>
      </w:r>
    </w:p>
    <w:p w14:paraId="497E2ABC" w14:textId="51081319"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Tuyển sinh đạt chỉ tiêu kế hoạch UBND thành phố giao cho năm học</w:t>
      </w:r>
      <w:r w:rsidR="00FE385B">
        <w:rPr>
          <w:color w:val="000000"/>
          <w:spacing w:val="2"/>
          <w:sz w:val="28"/>
          <w:szCs w:val="28"/>
        </w:rPr>
        <w:t>.</w:t>
      </w:r>
    </w:p>
    <w:p w14:paraId="083A400C"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Chi bộ Đảng:</w:t>
      </w:r>
    </w:p>
    <w:p w14:paraId="3DB7C65B" w14:textId="7331C9C1" w:rsidR="00925B7F" w:rsidRDefault="00925B7F" w:rsidP="00925B7F">
      <w:pPr>
        <w:pStyle w:val="NormalWeb"/>
        <w:shd w:val="clear" w:color="auto" w:fill="FFFFFF"/>
        <w:spacing w:before="0" w:beforeAutospacing="0" w:after="0" w:afterAutospacing="0" w:line="360" w:lineRule="auto"/>
        <w:ind w:firstLine="720"/>
        <w:jc w:val="both"/>
        <w:rPr>
          <w:b/>
          <w:color w:val="000000"/>
          <w:spacing w:val="2"/>
          <w:sz w:val="28"/>
          <w:szCs w:val="28"/>
        </w:rPr>
      </w:pPr>
      <w:r>
        <w:rPr>
          <w:rStyle w:val="Strong"/>
          <w:b w:val="0"/>
          <w:color w:val="000000"/>
          <w:spacing w:val="2"/>
          <w:sz w:val="28"/>
          <w:szCs w:val="28"/>
        </w:rPr>
        <w:t>Đại hội chi bộ nhiệm kỳ 20</w:t>
      </w:r>
      <w:r w:rsidR="00FE385B">
        <w:rPr>
          <w:rStyle w:val="Strong"/>
          <w:b w:val="0"/>
          <w:color w:val="000000"/>
          <w:spacing w:val="2"/>
          <w:sz w:val="28"/>
          <w:szCs w:val="28"/>
        </w:rPr>
        <w:t>20</w:t>
      </w:r>
      <w:r>
        <w:rPr>
          <w:rStyle w:val="Strong"/>
          <w:b w:val="0"/>
          <w:color w:val="000000"/>
          <w:spacing w:val="2"/>
          <w:sz w:val="28"/>
          <w:szCs w:val="28"/>
        </w:rPr>
        <w:t>-20</w:t>
      </w:r>
      <w:r w:rsidR="00AB79B1">
        <w:rPr>
          <w:rStyle w:val="Strong"/>
          <w:b w:val="0"/>
          <w:color w:val="000000"/>
          <w:spacing w:val="2"/>
          <w:sz w:val="28"/>
          <w:szCs w:val="28"/>
        </w:rPr>
        <w:t>22.</w:t>
      </w:r>
    </w:p>
    <w:p w14:paraId="4E415B2A"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w:t>
      </w:r>
      <w:r>
        <w:rPr>
          <w:color w:val="000000"/>
          <w:spacing w:val="2"/>
          <w:sz w:val="28"/>
          <w:szCs w:val="28"/>
        </w:rPr>
        <w:tab/>
        <w:t>Phấn đấu kết nạp từ 1-2 đảng viên/ năm</w:t>
      </w:r>
    </w:p>
    <w:p w14:paraId="3C532663"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GV giỏi:</w:t>
      </w:r>
    </w:p>
    <w:p w14:paraId="5CF46C6B" w14:textId="5BDD6D59"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Cấp trường, Thành phố, Tỉnh: </w:t>
      </w:r>
      <w:r w:rsidR="00AB79B1">
        <w:rPr>
          <w:color w:val="000000"/>
          <w:spacing w:val="2"/>
          <w:sz w:val="28"/>
          <w:szCs w:val="28"/>
        </w:rPr>
        <w:t>8</w:t>
      </w:r>
      <w:r>
        <w:rPr>
          <w:color w:val="000000"/>
          <w:spacing w:val="2"/>
          <w:sz w:val="28"/>
          <w:szCs w:val="28"/>
        </w:rPr>
        <w:t>5%</w:t>
      </w:r>
    </w:p>
    <w:p w14:paraId="27F03783"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Tham gia và thực hiện các phong trào, các cuộc vận động:</w:t>
      </w:r>
    </w:p>
    <w:p w14:paraId="458E72FB"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CB-GV-NV và học sinh phấn đấu tham gia 100% các phong trào do các cấp tổ chức.</w:t>
      </w:r>
    </w:p>
    <w:p w14:paraId="04DDF19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14:paraId="5189B845"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Chất lượng chăm sóc – nuôi dưỡng:</w:t>
      </w:r>
    </w:p>
    <w:p w14:paraId="2B6F126C"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100% GV và trẻ thực hiện nghiêm túc CTGDMN </w:t>
      </w:r>
    </w:p>
    <w:p w14:paraId="5F228D87"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sạch đạt: 85%.</w:t>
      </w:r>
    </w:p>
    <w:p w14:paraId="4B9C5B2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chăm đạt:  90%.</w:t>
      </w:r>
    </w:p>
    <w:p w14:paraId="486171E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ngoan đạt: 87 %.</w:t>
      </w:r>
    </w:p>
    <w:p w14:paraId="5D5AC3F7"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ngoan TD: 83%</w:t>
      </w:r>
    </w:p>
    <w:p w14:paraId="7E1CC4E7"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Sức khỏe bình thường: 98%</w:t>
      </w:r>
    </w:p>
    <w:p w14:paraId="30BABA8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SDD nhẹ và thấp còi dưới 2%.</w:t>
      </w:r>
    </w:p>
    <w:p w14:paraId="069249AD"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90% trẻ phát triển toàn diện.</w:t>
      </w:r>
    </w:p>
    <w:p w14:paraId="35211EA8"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trẻ được đánh giá chất lượng theo qui định.</w:t>
      </w:r>
    </w:p>
    <w:p w14:paraId="52A1DE5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được đảm bảo an toàn, phòng tránh tai nạn thương tích và được chăm</w:t>
      </w:r>
    </w:p>
    <w:p w14:paraId="26DB51C6"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sóc sức khỏe theo Thông tư liên tịch số 13/2016-TTLT-BYT-BGDĐT.</w:t>
      </w:r>
    </w:p>
    <w:p w14:paraId="46DCEC2D"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Thi đua:</w:t>
      </w:r>
    </w:p>
    <w:p w14:paraId="245D4C9F" w14:textId="4B189DBC"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Chính quyền : Tập thể lao động </w:t>
      </w:r>
      <w:r w:rsidR="004C0231">
        <w:rPr>
          <w:color w:val="000000"/>
          <w:spacing w:val="2"/>
          <w:sz w:val="28"/>
          <w:szCs w:val="28"/>
        </w:rPr>
        <w:t>xuất sắc, Phấn đấu danh hiệu trường điển hình tiên tiến.</w:t>
      </w:r>
      <w:r>
        <w:rPr>
          <w:color w:val="000000"/>
          <w:spacing w:val="2"/>
          <w:sz w:val="28"/>
          <w:szCs w:val="28"/>
        </w:rPr>
        <w:t> </w:t>
      </w:r>
    </w:p>
    <w:p w14:paraId="2A51342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Chi bộ: Hoàn thành xuất sắc nhiệm vụ. Hàng năm 100% ĐV hoàn thành tốt và hoàn thành xuất sắc nhiệm vụ.</w:t>
      </w:r>
    </w:p>
    <w:p w14:paraId="084B4F9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Công đoàn + Chi đoàn: Vững mạnh xuất sắc.</w:t>
      </w:r>
    </w:p>
    <w:p w14:paraId="4C39BC0F"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đạt CSTĐ cấp tỉnh, cấp cơ sở và LĐTT</w:t>
      </w:r>
    </w:p>
    <w:p w14:paraId="5DF0619E" w14:textId="246A0A68"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Emphasis"/>
          <w:b/>
          <w:bCs/>
          <w:color w:val="000000"/>
          <w:spacing w:val="2"/>
          <w:sz w:val="28"/>
          <w:szCs w:val="28"/>
        </w:rPr>
        <w:t>Giai đoạn 3: </w:t>
      </w:r>
      <w:r>
        <w:rPr>
          <w:rStyle w:val="Strong"/>
          <w:color w:val="000000"/>
          <w:spacing w:val="2"/>
          <w:sz w:val="28"/>
          <w:szCs w:val="28"/>
        </w:rPr>
        <w:t>Từ năm 20</w:t>
      </w:r>
      <w:r w:rsidR="004C0231">
        <w:rPr>
          <w:rStyle w:val="Strong"/>
          <w:color w:val="000000"/>
          <w:spacing w:val="2"/>
          <w:sz w:val="28"/>
          <w:szCs w:val="28"/>
        </w:rPr>
        <w:t>22</w:t>
      </w:r>
      <w:r>
        <w:rPr>
          <w:rStyle w:val="Strong"/>
          <w:color w:val="000000"/>
          <w:spacing w:val="2"/>
          <w:sz w:val="28"/>
          <w:szCs w:val="28"/>
        </w:rPr>
        <w:t xml:space="preserve"> - 20</w:t>
      </w:r>
      <w:r w:rsidR="004C0231">
        <w:rPr>
          <w:rStyle w:val="Strong"/>
          <w:color w:val="000000"/>
          <w:spacing w:val="2"/>
          <w:sz w:val="28"/>
          <w:szCs w:val="28"/>
        </w:rPr>
        <w:t>23</w:t>
      </w:r>
    </w:p>
    <w:p w14:paraId="69DDBFE4"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Cơ sở vật chất:</w:t>
      </w:r>
    </w:p>
    <w:p w14:paraId="7B177154" w14:textId="199571B6"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Sơn</w:t>
      </w:r>
      <w:r w:rsidR="00250AB8">
        <w:rPr>
          <w:color w:val="000000"/>
          <w:spacing w:val="2"/>
          <w:sz w:val="28"/>
          <w:szCs w:val="28"/>
        </w:rPr>
        <w:t xml:space="preserve">, trang trí môi trường bên ngoài </w:t>
      </w:r>
      <w:r>
        <w:rPr>
          <w:color w:val="000000"/>
          <w:spacing w:val="2"/>
          <w:sz w:val="28"/>
          <w:szCs w:val="28"/>
        </w:rPr>
        <w:t>điểm Khu Kim Chi, Thanh Cương</w:t>
      </w:r>
    </w:p>
    <w:p w14:paraId="03CE8D1C" w14:textId="24E7E2A4"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Sửa chữa, sơn lại đồ chơi ngoài trời, </w:t>
      </w:r>
      <w:r w:rsidR="00250AB8">
        <w:rPr>
          <w:color w:val="000000"/>
          <w:spacing w:val="2"/>
          <w:sz w:val="28"/>
          <w:szCs w:val="28"/>
        </w:rPr>
        <w:t xml:space="preserve">hệ thống </w:t>
      </w:r>
      <w:r>
        <w:rPr>
          <w:color w:val="000000"/>
          <w:spacing w:val="2"/>
          <w:sz w:val="28"/>
          <w:szCs w:val="28"/>
        </w:rPr>
        <w:t>cửa</w:t>
      </w:r>
      <w:r w:rsidR="00250AB8">
        <w:rPr>
          <w:color w:val="000000"/>
          <w:spacing w:val="2"/>
          <w:sz w:val="28"/>
          <w:szCs w:val="28"/>
        </w:rPr>
        <w:t>, cổng các khu.</w:t>
      </w:r>
    </w:p>
    <w:p w14:paraId="260823F8"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Sửa chữa đường điện, đường thoát nước, ống thoát nước các lớp, trường.</w:t>
      </w:r>
    </w:p>
    <w:p w14:paraId="2158AECC" w14:textId="2216DEBF"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Mua sắm trang thiết bị theo thông tư 02/BGDĐT</w:t>
      </w:r>
    </w:p>
    <w:p w14:paraId="62368972" w14:textId="77777777" w:rsidR="00925B7F" w:rsidRDefault="00925B7F" w:rsidP="00925B7F">
      <w:pPr>
        <w:pStyle w:val="NormalWeb"/>
        <w:shd w:val="clear" w:color="auto" w:fill="FFFFFF"/>
        <w:spacing w:before="0" w:beforeAutospacing="0" w:after="0" w:afterAutospacing="0" w:line="360" w:lineRule="auto"/>
        <w:ind w:firstLine="400"/>
        <w:jc w:val="both"/>
        <w:rPr>
          <w:color w:val="000000"/>
          <w:spacing w:val="2"/>
          <w:sz w:val="28"/>
          <w:szCs w:val="28"/>
        </w:rPr>
      </w:pPr>
      <w:r>
        <w:rPr>
          <w:color w:val="000000"/>
          <w:spacing w:val="2"/>
          <w:sz w:val="28"/>
          <w:szCs w:val="28"/>
        </w:rPr>
        <w:t xml:space="preserve">    - Bổ sung mua sắm đồ dùng bán trú.</w:t>
      </w:r>
    </w:p>
    <w:p w14:paraId="6143C33D" w14:textId="473D25B6"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Tiếp tục tham mưu đẩy nhanh tiến độ xây dựng </w:t>
      </w:r>
      <w:r w:rsidR="00250AB8">
        <w:rPr>
          <w:color w:val="000000"/>
          <w:spacing w:val="2"/>
          <w:sz w:val="28"/>
          <w:szCs w:val="28"/>
        </w:rPr>
        <w:t>điểm trường khu Đức Minh.</w:t>
      </w:r>
      <w:r>
        <w:rPr>
          <w:color w:val="000000"/>
          <w:spacing w:val="2"/>
          <w:sz w:val="28"/>
          <w:szCs w:val="28"/>
        </w:rPr>
        <w:t xml:space="preserve"> </w:t>
      </w:r>
    </w:p>
    <w:p w14:paraId="7FA5D96B"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Nâng cao trình độ đào tạo đội ngũ:</w:t>
      </w:r>
    </w:p>
    <w:p w14:paraId="1892CB0B" w14:textId="1DD31FEA"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Trên chuẩn: CBQL:100%; GV:</w:t>
      </w:r>
      <w:r w:rsidR="00250AB8">
        <w:rPr>
          <w:color w:val="000000"/>
          <w:spacing w:val="2"/>
          <w:sz w:val="28"/>
          <w:szCs w:val="28"/>
        </w:rPr>
        <w:t xml:space="preserve"> 95</w:t>
      </w:r>
      <w:r>
        <w:rPr>
          <w:color w:val="000000"/>
          <w:spacing w:val="2"/>
          <w:sz w:val="28"/>
          <w:szCs w:val="28"/>
        </w:rPr>
        <w:t xml:space="preserve">%; </w:t>
      </w:r>
    </w:p>
    <w:p w14:paraId="5284317F"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Trình độ lý luận chính trị: 01 Đảng viên đi học trung cấp.</w:t>
      </w:r>
    </w:p>
    <w:p w14:paraId="346BC06F"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- 88% GV đạt Khá + Xuất sắc chuẩn nghề nghiệp GV Mầm non.</w:t>
      </w:r>
    </w:p>
    <w:p w14:paraId="24C2405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CBQL đánh giá chuẩn Từ Khá trở lên..</w:t>
      </w:r>
    </w:p>
    <w:p w14:paraId="4B2BE1B0"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được đánh giá xếp loại công chức, viên chức</w:t>
      </w:r>
    </w:p>
    <w:p w14:paraId="6D7DF5BA"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XHHGD:</w:t>
      </w:r>
    </w:p>
    <w:p w14:paraId="1448C3C7"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 xml:space="preserve">Tiếp tục huy động từ các bậc phụ huynh, các công ty doanh nghiệp, các nhà hảo tâm trên địa bàn để sửa chữa mua sắm trang thiết bị, đồ dùng, đồ chơi. </w:t>
      </w:r>
    </w:p>
    <w:p w14:paraId="468B6FA7"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huy động trẻ 5 tuổi:</w:t>
      </w:r>
    </w:p>
    <w:p w14:paraId="6E4722A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Phấn đấu duy trì và huy động đạt chỉ tiêu 100% trẻ 5 tuổi ra lớp và hoàn thành CTGDMN.</w:t>
      </w:r>
    </w:p>
    <w:p w14:paraId="3A0910FF"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tuyển sinh:</w:t>
      </w:r>
    </w:p>
    <w:p w14:paraId="08DDE6A0" w14:textId="477C25C1"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Tuyển sinh đạt chỉ tiêu kế hoạch UBND thành phố giao</w:t>
      </w:r>
      <w:r w:rsidR="00250AB8">
        <w:rPr>
          <w:color w:val="000000"/>
          <w:spacing w:val="2"/>
          <w:sz w:val="28"/>
          <w:szCs w:val="28"/>
        </w:rPr>
        <w:t>.</w:t>
      </w:r>
    </w:p>
    <w:p w14:paraId="43E52F63"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Chi bộ Đảng:</w:t>
      </w:r>
    </w:p>
    <w:p w14:paraId="4A57C9B2" w14:textId="7C69AFE8"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Phấn đấu kết nạp từ 1-2 đảng viên/năm</w:t>
      </w:r>
      <w:r w:rsidR="001426EC">
        <w:rPr>
          <w:color w:val="000000"/>
          <w:spacing w:val="2"/>
          <w:sz w:val="28"/>
          <w:szCs w:val="28"/>
        </w:rPr>
        <w:t>.</w:t>
      </w:r>
    </w:p>
    <w:p w14:paraId="24E19E9D"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GV giỏi:</w:t>
      </w:r>
    </w:p>
    <w:p w14:paraId="7E8EA48E" w14:textId="552CEAEB"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Cấp trường, Thành phố, Tỉnh: </w:t>
      </w:r>
      <w:r w:rsidR="001426EC">
        <w:rPr>
          <w:color w:val="000000"/>
          <w:spacing w:val="2"/>
          <w:sz w:val="28"/>
          <w:szCs w:val="28"/>
        </w:rPr>
        <w:t>8</w:t>
      </w:r>
      <w:r>
        <w:rPr>
          <w:color w:val="000000"/>
          <w:spacing w:val="2"/>
          <w:sz w:val="28"/>
          <w:szCs w:val="28"/>
        </w:rPr>
        <w:t>0%</w:t>
      </w:r>
    </w:p>
    <w:p w14:paraId="414BCC47"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Tham gia và thực hiện các phong trào, các cuộc vận động:</w:t>
      </w:r>
    </w:p>
    <w:p w14:paraId="13E8A0D4"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CB-GV-NV và học sinh phấn đấu tham gia 100% các phong trào do các cấp  tổ chức.</w:t>
      </w:r>
    </w:p>
    <w:p w14:paraId="5E6EA11B"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14:paraId="55277C92"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Chất lượng chăm sóc - nuôi dưỡng:</w:t>
      </w:r>
    </w:p>
    <w:p w14:paraId="66E2DF3A"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100% GV và trẻ thực hiện nghiêm túc CTGDMN </w:t>
      </w:r>
    </w:p>
    <w:p w14:paraId="289AAD6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sạch đạt: 90%.</w:t>
      </w:r>
    </w:p>
    <w:p w14:paraId="50FA3F00"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chăm đạt:  95%.</w:t>
      </w:r>
    </w:p>
    <w:p w14:paraId="2B4FB7E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ngoan đạt: 90 %.</w:t>
      </w:r>
    </w:p>
    <w:p w14:paraId="2C4E9E50"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ngoan TD: 85%</w:t>
      </w:r>
    </w:p>
    <w:p w14:paraId="5F1C3FE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Sức khỏe bình thường: 98%</w:t>
      </w:r>
    </w:p>
    <w:p w14:paraId="59CC366A"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SDD nhẹ và thấp còi dưới 2%.</w:t>
      </w:r>
    </w:p>
    <w:p w14:paraId="0A5074E0"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90% trẻ phát triển toàn diện.</w:t>
      </w:r>
    </w:p>
    <w:p w14:paraId="4BA06C39"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trẻ được đánh giá chất lượng theo qui định.</w:t>
      </w:r>
    </w:p>
    <w:p w14:paraId="64649F0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100% được đảm bảo an toàn, phòng tránh tai nạn thương tích và được chăm sóc sức khỏe theo Thông tư liên tịch số 13/2016-TTLT-BYT-BGDĐT.</w:t>
      </w:r>
    </w:p>
    <w:p w14:paraId="03366F1F"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Thi đua:</w:t>
      </w:r>
    </w:p>
    <w:p w14:paraId="5A51B0FB" w14:textId="7C928C50"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Chính quyền: Tập thể lao động </w:t>
      </w:r>
      <w:r w:rsidR="001426EC">
        <w:rPr>
          <w:color w:val="000000"/>
          <w:spacing w:val="2"/>
          <w:sz w:val="28"/>
          <w:szCs w:val="28"/>
        </w:rPr>
        <w:t>xuất sắc</w:t>
      </w:r>
      <w:r>
        <w:rPr>
          <w:color w:val="000000"/>
          <w:spacing w:val="2"/>
          <w:sz w:val="28"/>
          <w:szCs w:val="28"/>
        </w:rPr>
        <w:t xml:space="preserve">.  Bằng khen của UBND </w:t>
      </w:r>
      <w:r w:rsidR="001426EC">
        <w:rPr>
          <w:color w:val="000000"/>
          <w:spacing w:val="2"/>
          <w:sz w:val="28"/>
          <w:szCs w:val="28"/>
        </w:rPr>
        <w:t>Tỉnh</w:t>
      </w:r>
      <w:r>
        <w:rPr>
          <w:color w:val="000000"/>
          <w:spacing w:val="2"/>
          <w:sz w:val="28"/>
          <w:szCs w:val="28"/>
        </w:rPr>
        <w:t>.</w:t>
      </w:r>
    </w:p>
    <w:p w14:paraId="0AFF7A49"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Chi bộ: Hoàn thành xuất sắc nhiệm vụ. Hàng năm có 100% ĐV hoàn thành tốt và hoàn thành xuất sắc nhiệm vụ.</w:t>
      </w:r>
    </w:p>
    <w:p w14:paraId="0602F89F"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Công đoàn + Chi đoàn: Vững mạnh xuất sắc.</w:t>
      </w:r>
    </w:p>
    <w:p w14:paraId="3B08A4C8"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đạt CSTĐ cấp tỉnh, cấp cơ sở và LĐTT</w:t>
      </w:r>
    </w:p>
    <w:p w14:paraId="55A66F43" w14:textId="32ED1B28"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Emphasis"/>
          <w:b/>
          <w:bCs/>
          <w:color w:val="000000"/>
          <w:spacing w:val="2"/>
          <w:sz w:val="28"/>
          <w:szCs w:val="28"/>
        </w:rPr>
        <w:t>Giai đoạn 4: </w:t>
      </w:r>
      <w:r>
        <w:rPr>
          <w:rStyle w:val="Strong"/>
          <w:color w:val="000000"/>
          <w:spacing w:val="2"/>
          <w:sz w:val="28"/>
          <w:szCs w:val="28"/>
        </w:rPr>
        <w:t>Từ năm 20</w:t>
      </w:r>
      <w:r w:rsidR="001426EC">
        <w:rPr>
          <w:rStyle w:val="Strong"/>
          <w:color w:val="000000"/>
          <w:spacing w:val="2"/>
          <w:sz w:val="28"/>
          <w:szCs w:val="28"/>
        </w:rPr>
        <w:t>23</w:t>
      </w:r>
      <w:r>
        <w:rPr>
          <w:rStyle w:val="Strong"/>
          <w:color w:val="000000"/>
          <w:spacing w:val="2"/>
          <w:sz w:val="28"/>
          <w:szCs w:val="28"/>
        </w:rPr>
        <w:t xml:space="preserve"> - 20</w:t>
      </w:r>
      <w:r w:rsidR="001426EC">
        <w:rPr>
          <w:rStyle w:val="Strong"/>
          <w:color w:val="000000"/>
          <w:spacing w:val="2"/>
          <w:sz w:val="28"/>
          <w:szCs w:val="28"/>
        </w:rPr>
        <w:t>24</w:t>
      </w:r>
    </w:p>
    <w:p w14:paraId="6D0738AD"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Cơ sở vật chất:</w:t>
      </w:r>
    </w:p>
    <w:p w14:paraId="49162EC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Sửa chữa CSVC, bổ sung đồ chơi ngoài trời tại 3 điểm trường. Làm mái che khu Kim Chi. </w:t>
      </w:r>
    </w:p>
    <w:p w14:paraId="730E1BF4"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Sửa chữa đường điện, đường thoát nước, ống thoát nước các lớp, trường,</w:t>
      </w:r>
    </w:p>
    <w:p w14:paraId="7F53434B"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bổ sung, sửa chữa các thiết bị điện...</w:t>
      </w:r>
    </w:p>
    <w:p w14:paraId="38498490" w14:textId="444A6E71"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Mua sắm trang thiết bị theo thông tư 02/BG</w:t>
      </w:r>
      <w:r w:rsidR="001426EC">
        <w:rPr>
          <w:color w:val="000000"/>
          <w:spacing w:val="2"/>
          <w:sz w:val="28"/>
          <w:szCs w:val="28"/>
        </w:rPr>
        <w:t>D</w:t>
      </w:r>
      <w:r>
        <w:rPr>
          <w:color w:val="000000"/>
          <w:spacing w:val="2"/>
          <w:sz w:val="28"/>
          <w:szCs w:val="28"/>
        </w:rPr>
        <w:t>ĐT.</w:t>
      </w:r>
    </w:p>
    <w:p w14:paraId="776F6CF0"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Bổ sung mua sắm đồ dùng bán trú...</w:t>
      </w:r>
    </w:p>
    <w:p w14:paraId="08B33138" w14:textId="1D03C8C1"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Tham mưu các cấp lãnh đạo đẩy nhanh tiến độ xây dựng </w:t>
      </w:r>
      <w:r w:rsidR="001426EC">
        <w:rPr>
          <w:color w:val="000000"/>
          <w:spacing w:val="2"/>
          <w:sz w:val="28"/>
          <w:szCs w:val="28"/>
        </w:rPr>
        <w:t>điểm trường Đức Minh.</w:t>
      </w:r>
    </w:p>
    <w:p w14:paraId="5D73F8E6"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Nâng cao trình độ đào tạo:</w:t>
      </w:r>
    </w:p>
    <w:p w14:paraId="45207B4D" w14:textId="52D95E44"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Trên chuẩn: CBQL:100%; GV:</w:t>
      </w:r>
      <w:r w:rsidR="001426EC">
        <w:rPr>
          <w:color w:val="000000"/>
          <w:spacing w:val="2"/>
          <w:sz w:val="28"/>
          <w:szCs w:val="28"/>
        </w:rPr>
        <w:t xml:space="preserve"> 95</w:t>
      </w:r>
      <w:r>
        <w:rPr>
          <w:color w:val="000000"/>
          <w:spacing w:val="2"/>
          <w:sz w:val="28"/>
          <w:szCs w:val="28"/>
        </w:rPr>
        <w:t xml:space="preserve"> %;</w:t>
      </w:r>
    </w:p>
    <w:p w14:paraId="0A271A7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Trình độ lý luận chính trị: 01 Đảng viên đi học trung cấp.</w:t>
      </w:r>
    </w:p>
    <w:p w14:paraId="192EBA0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- 90% GV đạt Khá + Xuất sắc chuẩn nghề nghiệp GV Mầm non.</w:t>
      </w:r>
    </w:p>
    <w:p w14:paraId="30A41309"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CBQL đánh giá chuẩn Từ Khá trở lên..</w:t>
      </w:r>
    </w:p>
    <w:p w14:paraId="217B0E59" w14:textId="07970FF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được đánh giá xếp loại viên chức</w:t>
      </w:r>
      <w:r w:rsidR="001426EC">
        <w:rPr>
          <w:color w:val="000000"/>
          <w:spacing w:val="2"/>
          <w:sz w:val="28"/>
          <w:szCs w:val="28"/>
        </w:rPr>
        <w:t>.</w:t>
      </w:r>
    </w:p>
    <w:p w14:paraId="08E22A27"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XHHGD:</w:t>
      </w:r>
    </w:p>
    <w:p w14:paraId="6777C80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Tiếp tục huy động nguồn kinh phí từ các bậc phụ huynh, các công ty, doanh nghiệp, các nhà hảo tâm trên địa bàn…</w:t>
      </w:r>
    </w:p>
    <w:p w14:paraId="79416E4F"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huy động trẻ 5 tuổi:</w:t>
      </w:r>
    </w:p>
    <w:p w14:paraId="5E31CEA0"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Phấn đấu duy trì và huy động đạt chỉ tiêu 100% trẻ 5 tuổi ra lớp và hoàn thành CTGDMN.</w:t>
      </w:r>
    </w:p>
    <w:p w14:paraId="37D0A8C4"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tuyển sinh:</w:t>
      </w:r>
    </w:p>
    <w:p w14:paraId="5AE73C78"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Tuyển sinh đạt chỉ tiêu kế hoạch UBND thành phố giao.</w:t>
      </w:r>
    </w:p>
    <w:p w14:paraId="090A8FCB" w14:textId="51E6798B" w:rsidR="001426EC" w:rsidRPr="001426EC" w:rsidRDefault="00925B7F" w:rsidP="001426EC">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Chi bộ Đảng:</w:t>
      </w:r>
    </w:p>
    <w:p w14:paraId="67D9822E" w14:textId="494C23E9" w:rsidR="00925B7F" w:rsidRDefault="00925B7F" w:rsidP="00925B7F">
      <w:pPr>
        <w:pStyle w:val="NormalWeb"/>
        <w:shd w:val="clear" w:color="auto" w:fill="FFFFFF"/>
        <w:spacing w:before="0" w:beforeAutospacing="0" w:after="0" w:afterAutospacing="0" w:line="360" w:lineRule="auto"/>
        <w:ind w:firstLine="400"/>
        <w:jc w:val="both"/>
        <w:rPr>
          <w:color w:val="000000"/>
          <w:spacing w:val="2"/>
          <w:sz w:val="28"/>
          <w:szCs w:val="28"/>
        </w:rPr>
      </w:pPr>
      <w:r>
        <w:rPr>
          <w:color w:val="000000"/>
          <w:spacing w:val="2"/>
          <w:sz w:val="28"/>
          <w:szCs w:val="28"/>
        </w:rPr>
        <w:t>Phấn đấu kết nạp từ 1-2 đảng viên/ năm</w:t>
      </w:r>
    </w:p>
    <w:p w14:paraId="1E63FC73"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GV giỏi:</w:t>
      </w:r>
    </w:p>
    <w:p w14:paraId="7CD8842B" w14:textId="43573910"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Cấp trường, Thành phố, Tỉnh: </w:t>
      </w:r>
      <w:r w:rsidR="001426EC">
        <w:rPr>
          <w:color w:val="000000"/>
          <w:spacing w:val="2"/>
          <w:sz w:val="28"/>
          <w:szCs w:val="28"/>
        </w:rPr>
        <w:t>90</w:t>
      </w:r>
      <w:r>
        <w:rPr>
          <w:color w:val="000000"/>
          <w:spacing w:val="2"/>
          <w:sz w:val="28"/>
          <w:szCs w:val="28"/>
        </w:rPr>
        <w:t>%</w:t>
      </w:r>
    </w:p>
    <w:p w14:paraId="19534EE6"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Tham gia và thực hiện các phong trào, các cuộc vận động:</w:t>
      </w:r>
    </w:p>
    <w:p w14:paraId="11C193DF" w14:textId="7BCEBC8A" w:rsidR="00925B7F" w:rsidRDefault="00925B7F" w:rsidP="001426EC">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CB-GV-NV và học sinh phấn đấu tham gia 100% các phong trào do các</w:t>
      </w:r>
      <w:r w:rsidR="001426EC">
        <w:rPr>
          <w:color w:val="000000"/>
          <w:spacing w:val="2"/>
          <w:sz w:val="28"/>
          <w:szCs w:val="28"/>
        </w:rPr>
        <w:t xml:space="preserve"> </w:t>
      </w:r>
      <w:r>
        <w:rPr>
          <w:color w:val="000000"/>
          <w:spacing w:val="2"/>
          <w:sz w:val="28"/>
          <w:szCs w:val="28"/>
        </w:rPr>
        <w:t>cấp tổ chức.</w:t>
      </w:r>
    </w:p>
    <w:p w14:paraId="53270B57" w14:textId="135AB62C" w:rsidR="00925B7F" w:rsidRDefault="00925B7F" w:rsidP="001426EC">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thực hiện tốt các phong trào, các cuộc vận động: ATGT, ANTT, PCCN, VSATTP, VSMT... THTT-HSTC, Mỗi thầy cô giáo là tấm gương đạo đức tự học và sáng tạo, Học tập và làm theo tư tưởng, đạo đức, phong</w:t>
      </w:r>
      <w:r w:rsidR="001426EC">
        <w:rPr>
          <w:color w:val="000000"/>
          <w:spacing w:val="2"/>
          <w:sz w:val="28"/>
          <w:szCs w:val="28"/>
        </w:rPr>
        <w:t xml:space="preserve"> </w:t>
      </w:r>
      <w:r>
        <w:rPr>
          <w:color w:val="000000"/>
          <w:spacing w:val="2"/>
          <w:sz w:val="28"/>
          <w:szCs w:val="28"/>
        </w:rPr>
        <w:t>cách Hồ Chí Minh.</w:t>
      </w:r>
    </w:p>
    <w:p w14:paraId="1BEAFD7F"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Chất lượng chăm sóc - nuôi dưỡng:</w:t>
      </w:r>
    </w:p>
    <w:p w14:paraId="210BB267"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100% GV và trẻ thực hiện nghiêm túc CTGDMN </w:t>
      </w:r>
    </w:p>
    <w:p w14:paraId="58C7D4E9"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sạch đạt: 95%.</w:t>
      </w:r>
    </w:p>
    <w:p w14:paraId="053FD107"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chăm đạt:  95%.</w:t>
      </w:r>
    </w:p>
    <w:p w14:paraId="7C42BFF9"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ngoan đạt: 95 %.</w:t>
      </w:r>
    </w:p>
    <w:p w14:paraId="27CBA9C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ngoan TD: 85%</w:t>
      </w:r>
    </w:p>
    <w:p w14:paraId="4B3CBD3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Sức khỏe bình thường: 98,5%</w:t>
      </w:r>
    </w:p>
    <w:p w14:paraId="7433A7DE"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SDD nhẹ và thấp còi dưới 1,5%.</w:t>
      </w:r>
    </w:p>
    <w:p w14:paraId="7CBBD50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90% trẻ phát triển toàn diện.</w:t>
      </w:r>
    </w:p>
    <w:p w14:paraId="4CE83E3E"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trẻ được đánh giá chất lượng theo qui định.</w:t>
      </w:r>
    </w:p>
    <w:p w14:paraId="04A89C21"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được đảm bảo an toàn, phòng tránh tai nạn thương tích và được chăm sóc sức khỏe theo Thông tư liên tịch số 13/2016-TTLT-BYT-BGDĐT.</w:t>
      </w:r>
    </w:p>
    <w:p w14:paraId="537A5C07"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Thi đua:</w:t>
      </w:r>
    </w:p>
    <w:p w14:paraId="182961A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Chính quyền : Tập thể lao động xuất sắc.  </w:t>
      </w:r>
    </w:p>
    <w:p w14:paraId="0694B0E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 Chi bộ: Hoàn thành xuất sắc nhiệm vụ. Hàng năm có 100% ĐV hoàn thành tốt và hoàn thành xuất sắc nhiệm vụ.</w:t>
      </w:r>
    </w:p>
    <w:p w14:paraId="1152F78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Công đoàn + Chi đoàn: Vững mạnh xuất sắc.</w:t>
      </w:r>
    </w:p>
    <w:p w14:paraId="36EE50E1"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đạt CSTĐ cấp tỉnh, cấp cơ sở và LĐTT</w:t>
      </w:r>
    </w:p>
    <w:p w14:paraId="6FA19DFA" w14:textId="13816D16" w:rsidR="00925B7F" w:rsidRDefault="00925B7F" w:rsidP="00925B7F">
      <w:pPr>
        <w:pStyle w:val="NormalWeb"/>
        <w:shd w:val="clear" w:color="auto" w:fill="FFFFFF"/>
        <w:spacing w:before="0" w:beforeAutospacing="0" w:after="0" w:afterAutospacing="0" w:line="360" w:lineRule="auto"/>
        <w:jc w:val="both"/>
        <w:rPr>
          <w:rStyle w:val="Strong"/>
          <w:color w:val="000000"/>
          <w:spacing w:val="2"/>
          <w:sz w:val="28"/>
          <w:szCs w:val="28"/>
        </w:rPr>
      </w:pPr>
      <w:r>
        <w:rPr>
          <w:rStyle w:val="Emphasis"/>
          <w:b/>
          <w:bCs/>
          <w:color w:val="000000"/>
          <w:spacing w:val="2"/>
          <w:sz w:val="28"/>
          <w:szCs w:val="28"/>
        </w:rPr>
        <w:t>Giai đoạn 5: </w:t>
      </w:r>
      <w:r>
        <w:rPr>
          <w:rStyle w:val="Strong"/>
          <w:color w:val="000000"/>
          <w:spacing w:val="2"/>
          <w:sz w:val="28"/>
          <w:szCs w:val="28"/>
        </w:rPr>
        <w:t>Từ năm 20</w:t>
      </w:r>
      <w:r w:rsidR="001426EC">
        <w:rPr>
          <w:rStyle w:val="Strong"/>
          <w:color w:val="000000"/>
          <w:spacing w:val="2"/>
          <w:sz w:val="28"/>
          <w:szCs w:val="28"/>
        </w:rPr>
        <w:t>24</w:t>
      </w:r>
      <w:r>
        <w:rPr>
          <w:rStyle w:val="Strong"/>
          <w:color w:val="000000"/>
          <w:spacing w:val="2"/>
          <w:sz w:val="28"/>
          <w:szCs w:val="28"/>
        </w:rPr>
        <w:t xml:space="preserve"> - 202</w:t>
      </w:r>
      <w:r w:rsidR="001426EC">
        <w:rPr>
          <w:rStyle w:val="Strong"/>
          <w:color w:val="000000"/>
          <w:spacing w:val="2"/>
          <w:sz w:val="28"/>
          <w:szCs w:val="28"/>
        </w:rPr>
        <w:t>5</w:t>
      </w:r>
    </w:p>
    <w:p w14:paraId="263682A6" w14:textId="544B0E1F"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Tham mưu với cấp uỷ Đảng, chính quyền địa phương và phòng GD&amp;ĐT thành phố Hải Dương nhằm thực hiện kế hoạch </w:t>
      </w:r>
      <w:r w:rsidR="001426EC">
        <w:rPr>
          <w:color w:val="000000"/>
          <w:spacing w:val="2"/>
          <w:sz w:val="28"/>
          <w:szCs w:val="28"/>
        </w:rPr>
        <w:t xml:space="preserve">đánh giá lại các tiêu chí của </w:t>
      </w:r>
      <w:r>
        <w:rPr>
          <w:color w:val="000000"/>
          <w:spacing w:val="2"/>
          <w:sz w:val="28"/>
          <w:szCs w:val="28"/>
        </w:rPr>
        <w:t>đạt KĐCL mức 3 và công nhận chuẩn Quốc Gia mức độ 2.</w:t>
      </w:r>
    </w:p>
    <w:p w14:paraId="143ED37A"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Cơ sở vật chất</w:t>
      </w:r>
    </w:p>
    <w:p w14:paraId="46303698" w14:textId="598E79DA"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Sửa chữa, nâng cấp toàn bộ CSVC khu Đức Minh, Thanh Cương, Kim Chi</w:t>
      </w:r>
      <w:r w:rsidR="001426EC">
        <w:rPr>
          <w:color w:val="000000"/>
          <w:spacing w:val="2"/>
          <w:sz w:val="28"/>
          <w:szCs w:val="28"/>
        </w:rPr>
        <w:t>, Trung tâm</w:t>
      </w:r>
    </w:p>
    <w:p w14:paraId="42AB4FEB"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Sửa chữa bổ sung, sơn lại đồ chơi ngoài trời; sơn  đồ chơi ngoài trời cho cả 2 điểm trường.</w:t>
      </w:r>
    </w:p>
    <w:p w14:paraId="4125B70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Sửa chữa đường điện, đường thoát nước, ống thoát nước các lớp, nhà vệ sinh. Bổ sung một số trang thiết bị, đồ dùng phòng học, phòng chức năng, khu trải nghiệm, khu vận động cho cả 2 điểm trường.</w:t>
      </w:r>
    </w:p>
    <w:p w14:paraId="5EEB340C" w14:textId="35EC0AF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Mua sắm trang thiết bị theo thông tư 02/BGDĐT</w:t>
      </w:r>
    </w:p>
    <w:p w14:paraId="0038AC8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Bổ sung mua sắm đồ dùng bán trú</w:t>
      </w:r>
    </w:p>
    <w:p w14:paraId="193F1CF8"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Nâng cao trình độ đào tạo</w:t>
      </w:r>
    </w:p>
    <w:p w14:paraId="254727D8" w14:textId="0967331D"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Trên chuẩn: CBQL:100%; Giáo viên, nhân viên </w:t>
      </w:r>
      <w:r w:rsidR="00255504">
        <w:rPr>
          <w:color w:val="000000"/>
          <w:spacing w:val="2"/>
          <w:sz w:val="28"/>
          <w:szCs w:val="28"/>
        </w:rPr>
        <w:t>100</w:t>
      </w:r>
      <w:r>
        <w:rPr>
          <w:color w:val="000000"/>
          <w:spacing w:val="2"/>
          <w:sz w:val="28"/>
          <w:szCs w:val="28"/>
        </w:rPr>
        <w:t>%.</w:t>
      </w:r>
    </w:p>
    <w:p w14:paraId="35D051D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Trình độ lý luận chính trị: 1 đảng viên đi học trung cấp.</w:t>
      </w:r>
    </w:p>
    <w:p w14:paraId="13E0258F"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- 90% GV đạt Khá + Tốt chuẩn nghề nghiệp GV Mầm non.</w:t>
      </w:r>
    </w:p>
    <w:p w14:paraId="190D95E0"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CBQL đánh giá chuẩn từ Khá trở lên..</w:t>
      </w:r>
    </w:p>
    <w:p w14:paraId="393B6B5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được đánh giá xếp loại công chức, viên chức</w:t>
      </w:r>
    </w:p>
    <w:p w14:paraId="3791046D"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XHHGD:</w:t>
      </w:r>
    </w:p>
    <w:p w14:paraId="5163A90E"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Tiếp tục vận động nguồn kinh phí từ các công ty doanh nghiệp, các nhà hảo tâm để đầu tư CSVC, cảnh quan môi trường trong và ngoài lớp học… </w:t>
      </w:r>
    </w:p>
    <w:p w14:paraId="775967A8"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huy động trẻ 5 tuổi:</w:t>
      </w:r>
    </w:p>
    <w:p w14:paraId="3BEA959D"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lastRenderedPageBreak/>
        <w:t>Phấn đấu duy trì và huy động đạt chỉ tiêu 100% trẻ 5 tuổi ra lớp và hoàn thành chương trình GDMN.</w:t>
      </w:r>
    </w:p>
    <w:p w14:paraId="317A6BFF"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tuyển sinh:</w:t>
      </w:r>
    </w:p>
    <w:p w14:paraId="408DE5CF"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Tuyển sinh đạt chỉ tiêu kế hoạch UBND thành phố giao</w:t>
      </w:r>
    </w:p>
    <w:p w14:paraId="1EB61DAD"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Chi bộ Đảng+ Đoàn thể:</w:t>
      </w:r>
    </w:p>
    <w:p w14:paraId="4B9D49C4"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Phấn đấu kết nạp từ 1-2 đảng viên/ năm. </w:t>
      </w:r>
    </w:p>
    <w:p w14:paraId="6C23CED3"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GV giỏi:</w:t>
      </w:r>
    </w:p>
    <w:p w14:paraId="34C260B3" w14:textId="797A9C4A"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Cấp trường, Thành phố, Tỉnh: </w:t>
      </w:r>
      <w:r w:rsidR="00255504">
        <w:rPr>
          <w:color w:val="000000"/>
          <w:spacing w:val="2"/>
          <w:sz w:val="28"/>
          <w:szCs w:val="28"/>
        </w:rPr>
        <w:t>90</w:t>
      </w:r>
      <w:r>
        <w:rPr>
          <w:color w:val="000000"/>
          <w:spacing w:val="2"/>
          <w:sz w:val="28"/>
          <w:szCs w:val="28"/>
        </w:rPr>
        <w:t>%</w:t>
      </w:r>
    </w:p>
    <w:p w14:paraId="20048A2C"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Tham gia và thực hiện các phong trào, các cuộc vận động:</w:t>
      </w:r>
    </w:p>
    <w:p w14:paraId="4322291D" w14:textId="4D5AFAD1" w:rsidR="00925B7F" w:rsidRDefault="00925B7F" w:rsidP="00255504">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CB-GV-NV và trẻ phấn đấu tham gia 100% các phong trào do các cấp tổ</w:t>
      </w:r>
      <w:r w:rsidR="00255504">
        <w:rPr>
          <w:color w:val="000000"/>
          <w:spacing w:val="2"/>
          <w:sz w:val="28"/>
          <w:szCs w:val="28"/>
        </w:rPr>
        <w:t xml:space="preserve"> </w:t>
      </w:r>
      <w:r>
        <w:rPr>
          <w:color w:val="000000"/>
          <w:spacing w:val="2"/>
          <w:sz w:val="28"/>
          <w:szCs w:val="28"/>
        </w:rPr>
        <w:t>chức.</w:t>
      </w:r>
    </w:p>
    <w:p w14:paraId="4787FDE5" w14:textId="07BFEF41" w:rsidR="00925B7F" w:rsidRDefault="00925B7F" w:rsidP="00255504">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- 100% CB-GV-NV thực hiện tốt các phong trào, các cuộc vận động:</w:t>
      </w:r>
      <w:r w:rsidR="00255504">
        <w:rPr>
          <w:color w:val="000000"/>
          <w:spacing w:val="2"/>
          <w:sz w:val="28"/>
          <w:szCs w:val="28"/>
        </w:rPr>
        <w:t xml:space="preserve"> </w:t>
      </w:r>
      <w:r>
        <w:rPr>
          <w:color w:val="000000"/>
          <w:spacing w:val="2"/>
          <w:sz w:val="28"/>
          <w:szCs w:val="28"/>
        </w:rPr>
        <w:t>ATGT, ANTT, PCCN, VSATTP, VSMT... THTT-HSTC, Mỗi thầy cô giáo là tấm gương đạo đức tự học và sáng tạo, Học tập và làm theo tư tưởng, đạo đức, phong</w:t>
      </w:r>
      <w:r w:rsidR="00255504">
        <w:rPr>
          <w:color w:val="000000"/>
          <w:spacing w:val="2"/>
          <w:sz w:val="28"/>
          <w:szCs w:val="28"/>
        </w:rPr>
        <w:t xml:space="preserve"> </w:t>
      </w:r>
      <w:r>
        <w:rPr>
          <w:color w:val="000000"/>
          <w:spacing w:val="2"/>
          <w:sz w:val="28"/>
          <w:szCs w:val="28"/>
        </w:rPr>
        <w:t>cách Hồ Chí Minh...</w:t>
      </w:r>
    </w:p>
    <w:p w14:paraId="4724245D"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Chất lượng chăm sóc - nuôi dưỡng:</w:t>
      </w:r>
    </w:p>
    <w:p w14:paraId="5093EC6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+ 100% GV và trẻ thực hiện chương trình GDMN </w:t>
      </w:r>
    </w:p>
    <w:p w14:paraId="55E05B5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sạch đạt: 100%.</w:t>
      </w:r>
    </w:p>
    <w:p w14:paraId="1B1C2BF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chăm đạt:  98%.</w:t>
      </w:r>
    </w:p>
    <w:p w14:paraId="22CF47AC"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Bé ngoan đạt: 95%.</w:t>
      </w:r>
    </w:p>
    <w:p w14:paraId="04FD5A0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Sức khỏe bình thường: 99%</w:t>
      </w:r>
    </w:p>
    <w:p w14:paraId="06731EB4"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SDD nhẹ và thấp còi dưới 1%.</w:t>
      </w:r>
    </w:p>
    <w:p w14:paraId="096D8B4D"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trẻ phát triển toàn diện.</w:t>
      </w:r>
    </w:p>
    <w:p w14:paraId="4A85CD6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GV và trẻ được đánh giá chất lượng theo quy định.</w:t>
      </w:r>
    </w:p>
    <w:p w14:paraId="0A24FC3A"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100% được đảm bảo an toàn, phòng tránh tai nạn thương tích và được chăm sóc sức khỏe theo thông tư liên tịch số 13/2016-TTLT-BYT-BGDĐT.</w:t>
      </w:r>
    </w:p>
    <w:p w14:paraId="47ECE575"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Thi đua:</w:t>
      </w:r>
    </w:p>
    <w:p w14:paraId="662B8FAB"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w:t>
      </w:r>
      <w:r>
        <w:rPr>
          <w:color w:val="000000"/>
          <w:spacing w:val="2"/>
          <w:sz w:val="28"/>
          <w:szCs w:val="28"/>
        </w:rPr>
        <w:tab/>
        <w:t>+ Chính quyền: TTLĐ xuất sắc. Bằng khen của Bộ giáo dục và Đào tạo.</w:t>
      </w:r>
    </w:p>
    <w:p w14:paraId="30338EFB"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lastRenderedPageBreak/>
        <w:t xml:space="preserve">  </w:t>
      </w:r>
      <w:r>
        <w:rPr>
          <w:color w:val="000000"/>
          <w:spacing w:val="2"/>
          <w:sz w:val="28"/>
          <w:szCs w:val="28"/>
        </w:rPr>
        <w:tab/>
        <w:t>+ Chi bộ: Hoàn thành xuất sắc nhiệm vụ. Hàng năm có 100% ĐV hoàn thành tốt và hoàn thành xuất sắc nhiệm vụ.</w:t>
      </w:r>
    </w:p>
    <w:p w14:paraId="4500F053"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Công đoàn + Chi đoàn: Vững mạnh xuất sắc.</w:t>
      </w:r>
    </w:p>
    <w:p w14:paraId="50108262" w14:textId="77777777" w:rsidR="00925B7F" w:rsidRDefault="00925B7F" w:rsidP="00925B7F">
      <w:pPr>
        <w:pStyle w:val="NormalWeb"/>
        <w:shd w:val="clear" w:color="auto" w:fill="FFFFFF"/>
        <w:spacing w:before="0" w:beforeAutospacing="0" w:after="0" w:afterAutospacing="0" w:line="360" w:lineRule="auto"/>
        <w:ind w:firstLine="720"/>
        <w:jc w:val="both"/>
        <w:rPr>
          <w:rStyle w:val="Strong"/>
          <w:b w:val="0"/>
          <w:bCs w:val="0"/>
          <w:color w:val="000000"/>
          <w:spacing w:val="2"/>
          <w:sz w:val="28"/>
          <w:szCs w:val="28"/>
        </w:rPr>
      </w:pPr>
      <w:r>
        <w:rPr>
          <w:color w:val="000000"/>
          <w:spacing w:val="2"/>
          <w:sz w:val="28"/>
          <w:szCs w:val="28"/>
        </w:rPr>
        <w:t>+ 100% CB-GV-NV đạt CSTĐ cấp tỉnh, cấp cơ sở và LĐTT</w:t>
      </w:r>
    </w:p>
    <w:p w14:paraId="2466C876" w14:textId="77777777"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rStyle w:val="Strong"/>
          <w:b w:val="0"/>
          <w:color w:val="000000"/>
          <w:spacing w:val="2"/>
          <w:sz w:val="28"/>
          <w:szCs w:val="28"/>
        </w:rPr>
        <w:t>* Công tác kiểm định chất lượng và trường Chuẩn quốc gia:</w:t>
      </w:r>
    </w:p>
    <w:p w14:paraId="16252F10" w14:textId="4DDF4B0F" w:rsidR="00925B7F" w:rsidRDefault="00255504"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Giữ vững</w:t>
      </w:r>
      <w:r w:rsidR="00925B7F">
        <w:rPr>
          <w:color w:val="000000"/>
          <w:spacing w:val="2"/>
          <w:sz w:val="28"/>
          <w:szCs w:val="28"/>
        </w:rPr>
        <w:t xml:space="preserve"> các tiêu chuẩn, tiêu chí theo quy định của Bộ giáo dục và Đào tạo, </w:t>
      </w:r>
      <w:r w:rsidR="00FE6F58">
        <w:rPr>
          <w:color w:val="000000"/>
          <w:spacing w:val="2"/>
          <w:sz w:val="28"/>
          <w:szCs w:val="28"/>
        </w:rPr>
        <w:t>giữ vững danh hiệu</w:t>
      </w:r>
      <w:r w:rsidR="00925B7F">
        <w:rPr>
          <w:color w:val="000000"/>
          <w:spacing w:val="2"/>
          <w:sz w:val="28"/>
          <w:szCs w:val="28"/>
        </w:rPr>
        <w:t xml:space="preserve"> kiểm định chất lượng giáo dục mức 3 và trường chuẩn quốc gia Mức độ II.</w:t>
      </w:r>
    </w:p>
    <w:p w14:paraId="2B8B2446"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4. Đối với Hiệu trưởng</w:t>
      </w:r>
    </w:p>
    <w:p w14:paraId="13FB5265"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Tổ chức triển khai thực hiện kế hoạch chiến lược phát triển nhà trường đến</w:t>
      </w:r>
    </w:p>
    <w:p w14:paraId="2B94B2AD"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cán bộ, giáo viên, nhân viên nhà trường. Hàng năm tổ chức kiểm tra đánh giá việc</w:t>
      </w:r>
    </w:p>
    <w:p w14:paraId="0297635B"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thực hiện kế hoạch trong từng năm học.</w:t>
      </w:r>
    </w:p>
    <w:p w14:paraId="04CB38A2"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5. Đối với Phó Hiệu trưởng</w:t>
      </w:r>
    </w:p>
    <w:p w14:paraId="03485688"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Giúp Hiệu trưởng tổ chức triển khai từng công việc cụ thể, đồng thời kiểm tra và đánh giá kết quả thực hiện kế hoạch, đề xuất những giải pháp để thực hiện.</w:t>
      </w:r>
    </w:p>
    <w:p w14:paraId="092C41F1"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6. Đối với các Tổ trưởng chuyên môn</w:t>
      </w:r>
    </w:p>
    <w:p w14:paraId="01EA7B0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Tổ chức thực hiện kế hoạch trong tổ; kiểm tra đánh giá việc thực hiện kế</w:t>
      </w:r>
    </w:p>
    <w:p w14:paraId="1B7E48CA"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hoạch của các thành viên. Tìm hiểu nguyên nhân, đề xuất các giải pháp để thực hiện kế hoạch.</w:t>
      </w:r>
    </w:p>
    <w:p w14:paraId="56BB2E7A"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7. Đối với cá nhân cán bộ, giáo viên, nhân viên</w:t>
      </w:r>
    </w:p>
    <w:p w14:paraId="65F2F112"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14:paraId="34173387"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8. Đối với các tổ chức, đoàn thể trong nhà trường</w:t>
      </w:r>
    </w:p>
    <w:p w14:paraId="7920A2C6" w14:textId="77777777"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Căn cứ vào chức năng nhiệm vụ của từng tổ chức xây dựng kế hoạch, chương trình hành động sát với yêu cầu nhiệm vụ đặt ra trong Kế hoạch này.</w:t>
      </w:r>
    </w:p>
    <w:p w14:paraId="741172DF" w14:textId="05D341C5" w:rsidR="00925B7F" w:rsidRDefault="00925B7F" w:rsidP="00925B7F">
      <w:pPr>
        <w:pStyle w:val="NormalWeb"/>
        <w:shd w:val="clear" w:color="auto" w:fill="FFFFFF"/>
        <w:spacing w:before="0" w:beforeAutospacing="0" w:after="0" w:afterAutospacing="0" w:line="360" w:lineRule="auto"/>
        <w:jc w:val="both"/>
        <w:rPr>
          <w:b/>
          <w:color w:val="000000"/>
          <w:spacing w:val="2"/>
          <w:sz w:val="28"/>
          <w:szCs w:val="28"/>
        </w:rPr>
      </w:pPr>
      <w:r>
        <w:rPr>
          <w:b/>
          <w:color w:val="000000"/>
          <w:spacing w:val="2"/>
          <w:sz w:val="28"/>
          <w:szCs w:val="28"/>
        </w:rPr>
        <w:t>B. CHIẾN LƯỢC, TẦM NHÌN 20</w:t>
      </w:r>
      <w:r w:rsidR="00FE6F58">
        <w:rPr>
          <w:b/>
          <w:color w:val="000000"/>
          <w:spacing w:val="2"/>
          <w:sz w:val="28"/>
          <w:szCs w:val="28"/>
        </w:rPr>
        <w:t>30</w:t>
      </w:r>
    </w:p>
    <w:p w14:paraId="5C70D969" w14:textId="34AA8B42"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lastRenderedPageBreak/>
        <w:t xml:space="preserve">         - Xây dựng trường mầm non công lập Thanh Bình trở thành một điểm sáng về giáo dục mầm non trong việc ứng dụng các phương pháp giáo dục tiên tiến như Montessori, </w:t>
      </w:r>
      <w:r w:rsidR="00FE6F58">
        <w:rPr>
          <w:color w:val="000000"/>
          <w:spacing w:val="2"/>
          <w:sz w:val="28"/>
          <w:szCs w:val="28"/>
        </w:rPr>
        <w:t>Steam</w:t>
      </w:r>
      <w:r>
        <w:rPr>
          <w:color w:val="000000"/>
          <w:spacing w:val="2"/>
          <w:sz w:val="28"/>
          <w:szCs w:val="28"/>
        </w:rPr>
        <w:t>.</w:t>
      </w:r>
    </w:p>
    <w:p w14:paraId="7051697B" w14:textId="0DAD25E4"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 xml:space="preserve">         - Phấn đấu trở thành ngôi trường tự động hóa trong phương pháp quản lý, chỉ đạo, điều hành.</w:t>
      </w:r>
    </w:p>
    <w:p w14:paraId="4693572C" w14:textId="3F3193FA" w:rsidR="00FE6F58" w:rsidRDefault="00FE6F58"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ab/>
        <w:t>- Tiếp tục đổi mới trong việc cải tạo, cảnh quan môi trường thêm sinh động, tăng cường yếu tố trải nghiệm, khai tác có hiệu quả trong tổ chức các hoạt động.</w:t>
      </w:r>
    </w:p>
    <w:p w14:paraId="6C06ABF8" w14:textId="0737E390" w:rsidR="00FE6F58" w:rsidRDefault="00FE6F58" w:rsidP="00925B7F">
      <w:pPr>
        <w:pStyle w:val="NormalWeb"/>
        <w:shd w:val="clear" w:color="auto" w:fill="FFFFFF"/>
        <w:spacing w:before="0" w:beforeAutospacing="0" w:after="0" w:afterAutospacing="0" w:line="360" w:lineRule="auto"/>
        <w:jc w:val="both"/>
        <w:rPr>
          <w:color w:val="000000"/>
          <w:spacing w:val="2"/>
          <w:sz w:val="28"/>
          <w:szCs w:val="28"/>
        </w:rPr>
      </w:pPr>
      <w:r>
        <w:rPr>
          <w:color w:val="000000"/>
          <w:spacing w:val="2"/>
          <w:sz w:val="28"/>
          <w:szCs w:val="28"/>
        </w:rPr>
        <w:tab/>
        <w:t>- Tiếp tục tổ chức có hiệu quả chuyên đề nhằm lan tỏa cũng như công tác tư vấn hỗ trợ phụ huynh chăm sóc, nuôi dưỡng và giáo dục trẻ.</w:t>
      </w:r>
    </w:p>
    <w:p w14:paraId="7E4899CD"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Strong"/>
          <w:color w:val="000000"/>
          <w:spacing w:val="2"/>
          <w:sz w:val="28"/>
          <w:szCs w:val="28"/>
        </w:rPr>
        <w:t>VI. KẾT LUẬN - KIẾN NGHỊ </w:t>
      </w:r>
    </w:p>
    <w:p w14:paraId="42415312" w14:textId="300C09D9" w:rsidR="00925B7F" w:rsidRDefault="00925B7F" w:rsidP="00925B7F">
      <w:pPr>
        <w:pStyle w:val="NormalWeb"/>
        <w:shd w:val="clear" w:color="auto" w:fill="FFFFFF"/>
        <w:spacing w:before="0" w:beforeAutospacing="0" w:after="0" w:afterAutospacing="0" w:line="360" w:lineRule="auto"/>
        <w:ind w:firstLine="720"/>
        <w:jc w:val="both"/>
        <w:rPr>
          <w:color w:val="000000"/>
          <w:spacing w:val="2"/>
          <w:sz w:val="28"/>
          <w:szCs w:val="28"/>
        </w:rPr>
      </w:pPr>
      <w:r>
        <w:rPr>
          <w:color w:val="000000"/>
          <w:spacing w:val="2"/>
          <w:sz w:val="28"/>
          <w:szCs w:val="28"/>
        </w:rPr>
        <w:t xml:space="preserve">Kế hoạch chiến lược phát triển nhà trường của trường Mầm non Thanh Bình cơ bản đã xác định được những mục tiêu cụ thể, các biện pháp dài hạn mà tập thể sư phạm nhà trường thể hiện rõ tâm tư, nguyện vọng, nhằm nêu cao tinh thần trách nhiệm hoàn thành tốt mọi nhiệm vụ của Đảng và Nhà nước giao. </w:t>
      </w:r>
    </w:p>
    <w:p w14:paraId="5F1CAE48" w14:textId="77777777" w:rsidR="00925B7F" w:rsidRDefault="00925B7F" w:rsidP="00925B7F">
      <w:pPr>
        <w:pStyle w:val="NormalWeb"/>
        <w:shd w:val="clear" w:color="auto" w:fill="FFFFFF"/>
        <w:spacing w:before="0" w:beforeAutospacing="0" w:after="0" w:afterAutospacing="0" w:line="360" w:lineRule="auto"/>
        <w:ind w:firstLine="400"/>
        <w:jc w:val="both"/>
        <w:rPr>
          <w:color w:val="000000"/>
          <w:spacing w:val="2"/>
          <w:sz w:val="28"/>
          <w:szCs w:val="28"/>
        </w:rPr>
      </w:pPr>
      <w:r>
        <w:rPr>
          <w:color w:val="000000"/>
          <w:spacing w:val="2"/>
          <w:sz w:val="28"/>
          <w:szCs w:val="28"/>
        </w:rPr>
        <w:t xml:space="preserve">    Rất mong nhận được sự quan tâm giúp đỡ của các cấp lãnh đạo cũng như cấp uỷ Đảng, chính quyền địa phương để đơn vị thực hiện lộ trình đúng kế hoạch và hiệu quả nhất./.</w:t>
      </w:r>
    </w:p>
    <w:p w14:paraId="2376E079"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8"/>
          <w:szCs w:val="28"/>
        </w:rPr>
      </w:pPr>
      <w:r>
        <w:rPr>
          <w:rStyle w:val="Emphasis"/>
          <w:b/>
          <w:bCs/>
          <w:color w:val="000000"/>
          <w:spacing w:val="2"/>
        </w:rPr>
        <w:t>Nơi nhận:</w:t>
      </w:r>
      <w:r>
        <w:rPr>
          <w:b/>
          <w:color w:val="000000"/>
          <w:spacing w:val="2"/>
          <w:sz w:val="28"/>
          <w:szCs w:val="28"/>
        </w:rPr>
        <w:t>                                                                             HIỆU TRƯỞNG          </w:t>
      </w:r>
    </w:p>
    <w:p w14:paraId="228E36B5"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2"/>
          <w:szCs w:val="22"/>
        </w:rPr>
      </w:pPr>
      <w:r>
        <w:rPr>
          <w:color w:val="000000"/>
          <w:spacing w:val="2"/>
          <w:sz w:val="22"/>
          <w:szCs w:val="22"/>
        </w:rPr>
        <w:t>- Phòng GD&amp;ĐT (b/c);                                                                    </w:t>
      </w:r>
    </w:p>
    <w:p w14:paraId="44D592CC"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2"/>
          <w:szCs w:val="22"/>
        </w:rPr>
      </w:pPr>
      <w:r>
        <w:rPr>
          <w:color w:val="000000"/>
          <w:spacing w:val="2"/>
          <w:sz w:val="22"/>
          <w:szCs w:val="22"/>
        </w:rPr>
        <w:t>- Đảng uỷ-UBND Phường Thanh Bình (b/c);</w:t>
      </w:r>
    </w:p>
    <w:p w14:paraId="506D7C2B" w14:textId="77777777" w:rsidR="00925B7F" w:rsidRDefault="00925B7F" w:rsidP="00925B7F">
      <w:pPr>
        <w:pStyle w:val="NormalWeb"/>
        <w:shd w:val="clear" w:color="auto" w:fill="FFFFFF"/>
        <w:spacing w:before="0" w:beforeAutospacing="0" w:after="0" w:afterAutospacing="0" w:line="360" w:lineRule="auto"/>
        <w:jc w:val="both"/>
        <w:rPr>
          <w:color w:val="000000"/>
          <w:spacing w:val="2"/>
          <w:sz w:val="22"/>
          <w:szCs w:val="22"/>
        </w:rPr>
      </w:pPr>
      <w:r>
        <w:rPr>
          <w:color w:val="000000"/>
          <w:spacing w:val="2"/>
          <w:sz w:val="22"/>
          <w:szCs w:val="22"/>
        </w:rPr>
        <w:t xml:space="preserve">- Lưu: VP.  </w:t>
      </w:r>
    </w:p>
    <w:p w14:paraId="13415238" w14:textId="77777777" w:rsidR="00925B7F" w:rsidRDefault="00925B7F" w:rsidP="00925B7F">
      <w:pPr>
        <w:pStyle w:val="NormalWeb"/>
        <w:shd w:val="clear" w:color="auto" w:fill="FFFFFF"/>
        <w:spacing w:before="0" w:beforeAutospacing="0" w:after="0" w:afterAutospacing="0" w:line="360" w:lineRule="auto"/>
        <w:ind w:firstLine="400"/>
        <w:jc w:val="both"/>
        <w:rPr>
          <w:color w:val="000000"/>
          <w:spacing w:val="2"/>
          <w:sz w:val="22"/>
          <w:szCs w:val="22"/>
        </w:rPr>
      </w:pPr>
    </w:p>
    <w:p w14:paraId="4BFBE497" w14:textId="77777777" w:rsidR="00925B7F" w:rsidRDefault="00925B7F" w:rsidP="00925B7F">
      <w:pPr>
        <w:pStyle w:val="NormalWeb"/>
        <w:shd w:val="clear" w:color="auto" w:fill="FFFFFF"/>
        <w:spacing w:before="0" w:beforeAutospacing="0" w:after="0" w:afterAutospacing="0" w:line="360" w:lineRule="auto"/>
        <w:ind w:firstLine="400"/>
        <w:jc w:val="both"/>
        <w:rPr>
          <w:b/>
          <w:color w:val="000000"/>
          <w:spacing w:val="2"/>
          <w:sz w:val="28"/>
          <w:szCs w:val="28"/>
        </w:rPr>
      </w:pPr>
      <w:r>
        <w:rPr>
          <w:color w:val="000000"/>
          <w:spacing w:val="2"/>
          <w:sz w:val="22"/>
          <w:szCs w:val="22"/>
        </w:rPr>
        <w:t xml:space="preserve">                                                                                                                   </w:t>
      </w:r>
      <w:r>
        <w:rPr>
          <w:b/>
          <w:color w:val="000000"/>
          <w:spacing w:val="2"/>
          <w:sz w:val="28"/>
          <w:szCs w:val="28"/>
        </w:rPr>
        <w:t>Vũ Thị Chi</w:t>
      </w:r>
    </w:p>
    <w:p w14:paraId="197D622E" w14:textId="77777777" w:rsidR="00925B7F" w:rsidRDefault="00925B7F" w:rsidP="00925B7F">
      <w:pPr>
        <w:pStyle w:val="NormalWeb"/>
        <w:shd w:val="clear" w:color="auto" w:fill="FFFFFF"/>
        <w:spacing w:before="0" w:beforeAutospacing="0" w:after="0" w:afterAutospacing="0" w:line="360" w:lineRule="auto"/>
        <w:ind w:firstLine="400"/>
        <w:jc w:val="center"/>
        <w:rPr>
          <w:b/>
          <w:color w:val="000000"/>
          <w:spacing w:val="2"/>
          <w:sz w:val="28"/>
          <w:szCs w:val="28"/>
        </w:rPr>
      </w:pPr>
      <w:r>
        <w:rPr>
          <w:b/>
          <w:color w:val="000000"/>
          <w:spacing w:val="2"/>
          <w:sz w:val="28"/>
          <w:szCs w:val="28"/>
        </w:rPr>
        <w:t>UBND PHƯỜNG THANH BÌNH</w:t>
      </w:r>
    </w:p>
    <w:p w14:paraId="51DFCF37" w14:textId="77777777" w:rsidR="00B320CE" w:rsidRDefault="00B320CE" w:rsidP="00C958F6">
      <w:pPr>
        <w:pStyle w:val="NormalWeb"/>
        <w:shd w:val="clear" w:color="auto" w:fill="FFFFFF"/>
        <w:spacing w:before="0" w:beforeAutospacing="0" w:after="0" w:afterAutospacing="0" w:line="360" w:lineRule="auto"/>
        <w:ind w:firstLine="720"/>
        <w:jc w:val="both"/>
        <w:rPr>
          <w:color w:val="000000"/>
          <w:spacing w:val="2"/>
          <w:sz w:val="28"/>
          <w:szCs w:val="28"/>
        </w:rPr>
      </w:pPr>
    </w:p>
    <w:p w14:paraId="196890AC" w14:textId="77777777" w:rsidR="00443C4D" w:rsidRPr="00871F98" w:rsidRDefault="00443C4D" w:rsidP="00443C4D">
      <w:pPr>
        <w:pStyle w:val="NormalWeb"/>
        <w:shd w:val="clear" w:color="auto" w:fill="FFFFFF"/>
        <w:spacing w:before="0" w:beforeAutospacing="0" w:after="0" w:afterAutospacing="0" w:line="360" w:lineRule="auto"/>
        <w:ind w:firstLine="720"/>
        <w:jc w:val="both"/>
        <w:rPr>
          <w:color w:val="000000"/>
          <w:spacing w:val="2"/>
          <w:sz w:val="28"/>
          <w:szCs w:val="28"/>
        </w:rPr>
      </w:pPr>
    </w:p>
    <w:p w14:paraId="7583A5C7" w14:textId="77777777" w:rsidR="00813A48" w:rsidRDefault="00813A48"/>
    <w:sectPr w:rsidR="00813A48" w:rsidSect="006C333B">
      <w:pgSz w:w="11906" w:h="16838" w:code="9"/>
      <w:pgMar w:top="1440" w:right="126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4D"/>
    <w:rsid w:val="00012A54"/>
    <w:rsid w:val="000463E8"/>
    <w:rsid w:val="001426EC"/>
    <w:rsid w:val="00231FC7"/>
    <w:rsid w:val="00250AB8"/>
    <w:rsid w:val="00255504"/>
    <w:rsid w:val="00302CA2"/>
    <w:rsid w:val="00346C41"/>
    <w:rsid w:val="003E190A"/>
    <w:rsid w:val="00443C4D"/>
    <w:rsid w:val="004630D5"/>
    <w:rsid w:val="004B1CE2"/>
    <w:rsid w:val="004C0231"/>
    <w:rsid w:val="005713E8"/>
    <w:rsid w:val="005C1CCD"/>
    <w:rsid w:val="00614972"/>
    <w:rsid w:val="006C333B"/>
    <w:rsid w:val="007B1A1A"/>
    <w:rsid w:val="00813A48"/>
    <w:rsid w:val="008403C5"/>
    <w:rsid w:val="00874677"/>
    <w:rsid w:val="008C11F3"/>
    <w:rsid w:val="008E32C0"/>
    <w:rsid w:val="00925B7F"/>
    <w:rsid w:val="00A0447C"/>
    <w:rsid w:val="00AB79B1"/>
    <w:rsid w:val="00B220D6"/>
    <w:rsid w:val="00B320CE"/>
    <w:rsid w:val="00B728F3"/>
    <w:rsid w:val="00C958F6"/>
    <w:rsid w:val="00CF2CD9"/>
    <w:rsid w:val="00D279EF"/>
    <w:rsid w:val="00D738DD"/>
    <w:rsid w:val="00D97DA2"/>
    <w:rsid w:val="00ED2F7A"/>
    <w:rsid w:val="00FE385B"/>
    <w:rsid w:val="00FE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6C7C"/>
  <w15:chartTrackingRefBased/>
  <w15:docId w15:val="{0CC18FA7-B59F-40A5-8C8D-04E55FDB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qFormat/>
    <w:rsid w:val="00443C4D"/>
    <w:pPr>
      <w:spacing w:before="240" w:after="60" w:line="27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43C4D"/>
    <w:rPr>
      <w:rFonts w:ascii="Calibri" w:eastAsia="Times New Roman" w:hAnsi="Calibri" w:cs="Times New Roman"/>
      <w:b/>
      <w:bCs/>
      <w:i/>
      <w:iCs/>
      <w:sz w:val="26"/>
      <w:szCs w:val="26"/>
    </w:rPr>
  </w:style>
  <w:style w:type="paragraph" w:styleId="NormalWeb">
    <w:name w:val="Normal (Web)"/>
    <w:basedOn w:val="Normal"/>
    <w:uiPriority w:val="99"/>
    <w:unhideWhenUsed/>
    <w:rsid w:val="00443C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C4D"/>
    <w:rPr>
      <w:b/>
      <w:bCs/>
    </w:rPr>
  </w:style>
  <w:style w:type="character" w:styleId="Emphasis">
    <w:name w:val="Emphasis"/>
    <w:basedOn w:val="DefaultParagraphFont"/>
    <w:uiPriority w:val="20"/>
    <w:qFormat/>
    <w:rsid w:val="00443C4D"/>
    <w:rPr>
      <w:i/>
      <w:iCs/>
    </w:rPr>
  </w:style>
  <w:style w:type="table" w:styleId="TableGrid">
    <w:name w:val="Table Grid"/>
    <w:basedOn w:val="TableNormal"/>
    <w:uiPriority w:val="39"/>
    <w:rsid w:val="0044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24</Pages>
  <Words>5334</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2022-05-13T16:35:00Z</dcterms:created>
  <dcterms:modified xsi:type="dcterms:W3CDTF">2024-12-31T10:47:00Z</dcterms:modified>
</cp:coreProperties>
</file>